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5DE2" w:rsidR="000D50F3" w:rsidP="736C6B0E" w:rsidRDefault="006B00BA" w14:paraId="7B4D229A" w14:textId="6AA85B18">
      <w:pPr>
        <w:spacing w:before="7" w:line="100" w:lineRule="exact"/>
        <w:jc w:val="right"/>
      </w:pPr>
      <w:r>
        <w:rPr>
          <w:noProof/>
        </w:rPr>
        <w:drawing>
          <wp:anchor distT="0" distB="0" distL="114300" distR="114300" simplePos="0" relativeHeight="251658240" behindDoc="1" locked="0" layoutInCell="1" allowOverlap="1" wp14:anchorId="4A712796" wp14:editId="0627D67F">
            <wp:simplePos x="0" y="0"/>
            <wp:positionH relativeFrom="column">
              <wp:posOffset>4476750</wp:posOffset>
            </wp:positionH>
            <wp:positionV relativeFrom="paragraph">
              <wp:posOffset>-215900</wp:posOffset>
            </wp:positionV>
            <wp:extent cx="1562400" cy="1278000"/>
            <wp:effectExtent l="0" t="0" r="0" b="0"/>
            <wp:wrapNone/>
            <wp:docPr id="1242808328" name="drawing" descr="A grey and r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08328" name="drawing" descr="A grey and red logo&#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562400" cy="1278000"/>
                    </a:xfrm>
                    <a:prstGeom prst="rect">
                      <a:avLst/>
                    </a:prstGeom>
                  </pic:spPr>
                </pic:pic>
              </a:graphicData>
            </a:graphic>
            <wp14:sizeRelH relativeFrom="margin">
              <wp14:pctWidth>0</wp14:pctWidth>
            </wp14:sizeRelH>
            <wp14:sizeRelV relativeFrom="margin">
              <wp14:pctHeight>0</wp14:pctHeight>
            </wp14:sizeRelV>
          </wp:anchor>
        </w:drawing>
      </w:r>
      <w:r w:rsidR="09CD0D23">
        <w:rPr/>
        <w:t>he</w:t>
      </w:r>
    </w:p>
    <w:p w:rsidRPr="00595DE2" w:rsidR="000D50F3" w:rsidP="00251CB0" w:rsidRDefault="00B51309" w14:paraId="59357809" w14:textId="5B121A94">
      <w:pPr>
        <w:ind w:left="7410"/>
        <w:rPr>
          <w:rFonts w:ascii="Arial" w:hAnsi="Arial" w:cs="Arial"/>
          <w:sz w:val="22"/>
          <w:szCs w:val="22"/>
        </w:rPr>
      </w:pPr>
      <w:r w:rsidRPr="388FDFFC">
        <w:rPr>
          <w:rFonts w:ascii="Arial" w:hAnsi="Arial" w:cs="Arial"/>
          <w:sz w:val="22"/>
          <w:szCs w:val="22"/>
        </w:rPr>
        <w:t xml:space="preserve"> </w:t>
      </w:r>
    </w:p>
    <w:p w:rsidRPr="00595DE2" w:rsidR="000D50F3" w:rsidP="00251CB0" w:rsidRDefault="000D50F3" w14:paraId="734AE87A" w14:textId="77777777">
      <w:pPr>
        <w:spacing w:before="9" w:line="140" w:lineRule="exact"/>
        <w:rPr>
          <w:rFonts w:ascii="Arial" w:hAnsi="Arial" w:cs="Arial"/>
          <w:sz w:val="22"/>
          <w:szCs w:val="22"/>
        </w:rPr>
      </w:pPr>
    </w:p>
    <w:p w:rsidRPr="00595DE2" w:rsidR="000D50F3" w:rsidP="00251CB0" w:rsidRDefault="000D50F3" w14:paraId="1BC59027" w14:textId="77777777">
      <w:pPr>
        <w:spacing w:line="200" w:lineRule="exact"/>
        <w:rPr>
          <w:rFonts w:ascii="Arial" w:hAnsi="Arial" w:cs="Arial"/>
          <w:sz w:val="22"/>
          <w:szCs w:val="22"/>
        </w:rPr>
      </w:pPr>
    </w:p>
    <w:p w:rsidRPr="00595DE2" w:rsidR="000D50F3" w:rsidP="00251CB0" w:rsidRDefault="000D50F3" w14:paraId="0537D727" w14:textId="77777777">
      <w:pPr>
        <w:spacing w:line="200" w:lineRule="exact"/>
        <w:rPr>
          <w:rFonts w:ascii="Arial" w:hAnsi="Arial" w:cs="Arial"/>
          <w:sz w:val="22"/>
          <w:szCs w:val="22"/>
        </w:rPr>
      </w:pPr>
    </w:p>
    <w:p w:rsidRPr="00595DE2" w:rsidR="000D50F3" w:rsidP="00251CB0" w:rsidRDefault="000D50F3" w14:paraId="4A45A25F" w14:textId="77777777">
      <w:pPr>
        <w:spacing w:line="200" w:lineRule="exact"/>
        <w:rPr>
          <w:rFonts w:ascii="Arial" w:hAnsi="Arial" w:cs="Arial"/>
          <w:sz w:val="22"/>
          <w:szCs w:val="22"/>
        </w:rPr>
      </w:pPr>
    </w:p>
    <w:p w:rsidRPr="00595DE2" w:rsidR="000D50F3" w:rsidP="00251CB0" w:rsidRDefault="000D50F3" w14:paraId="6C7300FC" w14:textId="77777777">
      <w:pPr>
        <w:spacing w:line="200" w:lineRule="exact"/>
        <w:rPr>
          <w:rFonts w:ascii="Arial" w:hAnsi="Arial" w:cs="Arial"/>
          <w:sz w:val="22"/>
          <w:szCs w:val="22"/>
        </w:rPr>
      </w:pPr>
    </w:p>
    <w:p w:rsidRPr="00595DE2" w:rsidR="000D50F3" w:rsidP="00251CB0" w:rsidRDefault="000D50F3" w14:paraId="12F9A1A9" w14:textId="77777777">
      <w:pPr>
        <w:spacing w:line="200" w:lineRule="exact"/>
        <w:rPr>
          <w:rFonts w:ascii="Arial" w:hAnsi="Arial" w:cs="Arial"/>
          <w:sz w:val="22"/>
          <w:szCs w:val="22"/>
        </w:rPr>
      </w:pPr>
    </w:p>
    <w:p w:rsidRPr="00595DE2" w:rsidR="000D50F3" w:rsidP="00251CB0" w:rsidRDefault="000D50F3" w14:paraId="0DBB8945" w14:textId="77777777">
      <w:pPr>
        <w:spacing w:line="200" w:lineRule="exact"/>
        <w:rPr>
          <w:rFonts w:ascii="Arial" w:hAnsi="Arial" w:cs="Arial"/>
          <w:sz w:val="22"/>
          <w:szCs w:val="22"/>
        </w:rPr>
      </w:pPr>
    </w:p>
    <w:p w:rsidRPr="00595DE2" w:rsidR="000D50F3" w:rsidP="00251CB0" w:rsidRDefault="000D50F3" w14:paraId="6E8DCA5F" w14:textId="77777777">
      <w:pPr>
        <w:spacing w:line="200" w:lineRule="exact"/>
        <w:rPr>
          <w:rFonts w:ascii="Arial" w:hAnsi="Arial" w:cs="Arial"/>
          <w:sz w:val="22"/>
          <w:szCs w:val="22"/>
        </w:rPr>
      </w:pPr>
    </w:p>
    <w:p w:rsidRPr="00595DE2" w:rsidR="000D50F3" w:rsidP="00251CB0" w:rsidRDefault="000D50F3" w14:paraId="50998217" w14:textId="77777777">
      <w:pPr>
        <w:spacing w:line="200" w:lineRule="exact"/>
        <w:rPr>
          <w:rFonts w:ascii="Arial" w:hAnsi="Arial" w:cs="Arial"/>
          <w:sz w:val="22"/>
          <w:szCs w:val="22"/>
        </w:rPr>
      </w:pPr>
    </w:p>
    <w:p w:rsidRPr="00595DE2" w:rsidR="000D50F3" w:rsidP="00251CB0" w:rsidRDefault="000D50F3" w14:paraId="2C2095A2" w14:textId="77777777">
      <w:pPr>
        <w:spacing w:line="200" w:lineRule="exact"/>
        <w:rPr>
          <w:rFonts w:ascii="Arial" w:hAnsi="Arial" w:cs="Arial"/>
          <w:sz w:val="22"/>
          <w:szCs w:val="22"/>
        </w:rPr>
      </w:pPr>
    </w:p>
    <w:p w:rsidRPr="00595DE2" w:rsidR="000D50F3" w:rsidP="00251CB0" w:rsidRDefault="000D50F3" w14:paraId="79192331" w14:textId="77777777">
      <w:pPr>
        <w:spacing w:line="200" w:lineRule="exact"/>
        <w:rPr>
          <w:rFonts w:ascii="Arial" w:hAnsi="Arial" w:cs="Arial"/>
          <w:sz w:val="22"/>
          <w:szCs w:val="22"/>
        </w:rPr>
      </w:pPr>
    </w:p>
    <w:p w:rsidRPr="00595DE2" w:rsidR="000D50F3" w:rsidP="00251CB0" w:rsidRDefault="000D50F3" w14:paraId="5468099B" w14:textId="77777777">
      <w:pPr>
        <w:spacing w:line="200" w:lineRule="exact"/>
        <w:rPr>
          <w:rFonts w:ascii="Arial" w:hAnsi="Arial" w:cs="Arial"/>
          <w:sz w:val="22"/>
          <w:szCs w:val="22"/>
        </w:rPr>
      </w:pPr>
    </w:p>
    <w:p w:rsidR="006B00BA" w:rsidP="00251CB0" w:rsidRDefault="006B00BA" w14:paraId="5C9A1216" w14:textId="77777777">
      <w:pPr>
        <w:spacing w:line="200" w:lineRule="exact"/>
        <w:rPr>
          <w:rFonts w:ascii="Arial" w:hAnsi="Arial" w:cs="Arial"/>
          <w:sz w:val="22"/>
          <w:szCs w:val="22"/>
        </w:rPr>
      </w:pPr>
    </w:p>
    <w:p w:rsidR="006B00BA" w:rsidP="00251CB0" w:rsidRDefault="006B00BA" w14:paraId="77E09785" w14:textId="77777777">
      <w:pPr>
        <w:spacing w:line="200" w:lineRule="exact"/>
        <w:rPr>
          <w:rFonts w:ascii="Arial" w:hAnsi="Arial" w:cs="Arial"/>
          <w:sz w:val="22"/>
          <w:szCs w:val="22"/>
        </w:rPr>
      </w:pPr>
    </w:p>
    <w:p w:rsidR="006B00BA" w:rsidP="00251CB0" w:rsidRDefault="006B00BA" w14:paraId="72259A83" w14:textId="77777777">
      <w:pPr>
        <w:spacing w:line="200" w:lineRule="exact"/>
        <w:rPr>
          <w:rFonts w:ascii="Arial" w:hAnsi="Arial" w:cs="Arial"/>
          <w:sz w:val="22"/>
          <w:szCs w:val="22"/>
        </w:rPr>
      </w:pPr>
    </w:p>
    <w:p w:rsidR="006B00BA" w:rsidP="00251CB0" w:rsidRDefault="006B00BA" w14:paraId="120D5392" w14:textId="77777777">
      <w:pPr>
        <w:spacing w:line="200" w:lineRule="exact"/>
        <w:rPr>
          <w:rFonts w:ascii="Arial" w:hAnsi="Arial" w:cs="Arial"/>
          <w:sz w:val="22"/>
          <w:szCs w:val="22"/>
        </w:rPr>
      </w:pPr>
    </w:p>
    <w:p w:rsidRPr="00595DE2" w:rsidR="006B00BA" w:rsidP="00251CB0" w:rsidRDefault="006B00BA" w14:paraId="09F516A7" w14:textId="77777777">
      <w:pPr>
        <w:spacing w:line="200" w:lineRule="exact"/>
        <w:rPr>
          <w:rFonts w:ascii="Arial" w:hAnsi="Arial" w:cs="Arial"/>
          <w:sz w:val="22"/>
          <w:szCs w:val="22"/>
        </w:rPr>
      </w:pPr>
    </w:p>
    <w:p w:rsidRPr="00595DE2" w:rsidR="000D50F3" w:rsidP="00251CB0" w:rsidRDefault="000D50F3" w14:paraId="3645746C" w14:textId="77777777">
      <w:pPr>
        <w:spacing w:line="200" w:lineRule="exact"/>
        <w:rPr>
          <w:rFonts w:ascii="Arial" w:hAnsi="Arial" w:cs="Arial"/>
          <w:sz w:val="22"/>
          <w:szCs w:val="22"/>
        </w:rPr>
      </w:pPr>
    </w:p>
    <w:p w:rsidRPr="00595DE2" w:rsidR="000D50F3" w:rsidP="00251CB0" w:rsidRDefault="000D50F3" w14:paraId="21902967" w14:textId="77777777">
      <w:pPr>
        <w:spacing w:line="200" w:lineRule="exact"/>
        <w:rPr>
          <w:rFonts w:ascii="Arial" w:hAnsi="Arial" w:cs="Arial"/>
          <w:sz w:val="22"/>
          <w:szCs w:val="22"/>
        </w:rPr>
      </w:pPr>
    </w:p>
    <w:p w:rsidRPr="00595DE2" w:rsidR="000D50F3" w:rsidP="759A3410" w:rsidRDefault="55195A04" w14:paraId="329129EA" w14:textId="1CB24B27">
      <w:pPr>
        <w:spacing w:line="276" w:lineRule="auto"/>
        <w:ind w:left="120" w:right="2210"/>
        <w:rPr>
          <w:rFonts w:ascii="Arial" w:hAnsi="Arial" w:eastAsia="Arial" w:cs="Arial"/>
          <w:b/>
          <w:bCs/>
          <w:sz w:val="22"/>
          <w:szCs w:val="22"/>
        </w:rPr>
      </w:pPr>
      <w:r w:rsidRPr="388FDFFC">
        <w:rPr>
          <w:rFonts w:ascii="Arial" w:hAnsi="Arial" w:eastAsia="Arial" w:cs="Arial"/>
          <w:b/>
          <w:bCs/>
          <w:sz w:val="22"/>
          <w:szCs w:val="22"/>
        </w:rPr>
        <w:t xml:space="preserve">POSITIVE BEHAVIOUR POLICY &amp; </w:t>
      </w:r>
      <w:r w:rsidRPr="388FDFFC" w:rsidR="0D5C40EE">
        <w:rPr>
          <w:rFonts w:ascii="Arial" w:hAnsi="Arial" w:eastAsia="Arial" w:cs="Arial"/>
          <w:b/>
          <w:bCs/>
          <w:sz w:val="22"/>
          <w:szCs w:val="22"/>
        </w:rPr>
        <w:t xml:space="preserve">BEHAVIOUR MANAGEMENT PROCEDURE </w:t>
      </w:r>
      <w:r w:rsidRPr="388FDFFC" w:rsidR="27DA7EDE">
        <w:rPr>
          <w:rFonts w:ascii="Arial" w:hAnsi="Arial" w:eastAsia="Arial" w:cs="Arial"/>
          <w:b/>
          <w:bCs/>
          <w:sz w:val="22"/>
          <w:szCs w:val="22"/>
        </w:rPr>
        <w:t>(</w:t>
      </w:r>
      <w:r w:rsidRPr="388FDFFC" w:rsidR="4539C07E">
        <w:rPr>
          <w:rFonts w:ascii="Arial" w:hAnsi="Arial" w:eastAsia="Arial" w:cs="Arial"/>
          <w:b/>
          <w:bCs/>
          <w:sz w:val="22"/>
          <w:szCs w:val="22"/>
        </w:rPr>
        <w:t>All learners</w:t>
      </w:r>
      <w:r w:rsidRPr="388FDFFC" w:rsidR="5F36C534">
        <w:rPr>
          <w:rFonts w:ascii="Arial" w:hAnsi="Arial" w:eastAsia="Arial" w:cs="Arial"/>
          <w:b/>
          <w:bCs/>
          <w:sz w:val="22"/>
          <w:szCs w:val="22"/>
        </w:rPr>
        <w:t>, unless following their awarding body’s process</w:t>
      </w:r>
      <w:r w:rsidRPr="388FDFFC" w:rsidR="27DA7EDE">
        <w:rPr>
          <w:rFonts w:ascii="Arial" w:hAnsi="Arial" w:eastAsia="Arial" w:cs="Arial"/>
          <w:b/>
          <w:bCs/>
          <w:sz w:val="22"/>
          <w:szCs w:val="22"/>
        </w:rPr>
        <w:t>)</w:t>
      </w:r>
      <w:r w:rsidRPr="388FDFFC" w:rsidR="45F4F808">
        <w:rPr>
          <w:rFonts w:ascii="Arial" w:hAnsi="Arial" w:eastAsia="Arial" w:cs="Arial"/>
          <w:b/>
          <w:bCs/>
          <w:sz w:val="22"/>
          <w:szCs w:val="22"/>
        </w:rPr>
        <w:t xml:space="preserve"> </w:t>
      </w:r>
    </w:p>
    <w:p w:rsidRPr="00595DE2" w:rsidR="000D50F3" w:rsidP="00251CB0" w:rsidRDefault="000D50F3" w14:paraId="0601B327" w14:textId="77777777">
      <w:pPr>
        <w:spacing w:line="200" w:lineRule="exact"/>
        <w:rPr>
          <w:rFonts w:ascii="Arial" w:hAnsi="Arial" w:cs="Arial"/>
          <w:sz w:val="22"/>
          <w:szCs w:val="22"/>
        </w:rPr>
      </w:pPr>
    </w:p>
    <w:p w:rsidRPr="00595DE2" w:rsidR="000D50F3" w:rsidP="00251CB0" w:rsidRDefault="000D50F3" w14:paraId="0A429B0A" w14:textId="77777777">
      <w:pPr>
        <w:spacing w:line="200" w:lineRule="exact"/>
        <w:rPr>
          <w:rFonts w:ascii="Arial" w:hAnsi="Arial" w:cs="Arial"/>
          <w:sz w:val="22"/>
          <w:szCs w:val="22"/>
        </w:rPr>
      </w:pPr>
    </w:p>
    <w:p w:rsidRPr="00595DE2" w:rsidR="000D50F3" w:rsidP="00251CB0" w:rsidRDefault="000D50F3" w14:paraId="38428721" w14:textId="77777777">
      <w:pPr>
        <w:spacing w:before="16" w:line="280" w:lineRule="exact"/>
        <w:rPr>
          <w:rFonts w:ascii="Arial" w:hAnsi="Arial" w:cs="Arial"/>
          <w:sz w:val="22"/>
          <w:szCs w:val="22"/>
        </w:rPr>
      </w:pPr>
    </w:p>
    <w:p w:rsidR="000A2085" w:rsidP="00251CB0" w:rsidRDefault="000A2085" w14:paraId="6B46D52D" w14:textId="77777777">
      <w:pPr>
        <w:ind w:left="120"/>
        <w:rPr>
          <w:rFonts w:ascii="Arial" w:hAnsi="Arial" w:eastAsia="Arial" w:cs="Arial"/>
          <w:sz w:val="22"/>
          <w:szCs w:val="22"/>
        </w:rPr>
      </w:pPr>
    </w:p>
    <w:p w:rsidR="000A2085" w:rsidP="00251CB0" w:rsidRDefault="000A2085" w14:paraId="176D1789" w14:textId="77777777">
      <w:pPr>
        <w:ind w:left="120"/>
        <w:rPr>
          <w:rFonts w:ascii="Arial" w:hAnsi="Arial" w:eastAsia="Arial" w:cs="Arial"/>
          <w:sz w:val="22"/>
          <w:szCs w:val="22"/>
        </w:rPr>
      </w:pPr>
    </w:p>
    <w:p w:rsidRPr="00595DE2" w:rsidR="000D50F3" w:rsidP="00251CB0" w:rsidRDefault="000121A7" w14:paraId="4F2CA3BB" w14:textId="210C223F">
      <w:pPr>
        <w:ind w:left="120"/>
        <w:rPr>
          <w:rFonts w:ascii="Arial" w:hAnsi="Arial" w:eastAsia="Arial" w:cs="Arial"/>
          <w:sz w:val="22"/>
          <w:szCs w:val="22"/>
        </w:rPr>
      </w:pPr>
      <w:r w:rsidRPr="388FDFFC">
        <w:rPr>
          <w:rFonts w:ascii="Arial" w:hAnsi="Arial" w:eastAsia="Arial" w:cs="Arial"/>
          <w:sz w:val="22"/>
          <w:szCs w:val="22"/>
        </w:rPr>
        <w:t xml:space="preserve">Effective for all </w:t>
      </w:r>
      <w:r w:rsidRPr="388FDFFC" w:rsidR="00512CB7">
        <w:rPr>
          <w:rFonts w:ascii="Arial" w:hAnsi="Arial" w:eastAsia="Arial" w:cs="Arial"/>
          <w:sz w:val="22"/>
          <w:szCs w:val="22"/>
        </w:rPr>
        <w:t>students/apprentices</w:t>
      </w:r>
      <w:r w:rsidRPr="388FDFFC">
        <w:rPr>
          <w:rFonts w:ascii="Arial" w:hAnsi="Arial" w:eastAsia="Arial" w:cs="Arial"/>
          <w:sz w:val="22"/>
          <w:szCs w:val="22"/>
        </w:rPr>
        <w:t xml:space="preserve"> of </w:t>
      </w:r>
      <w:r w:rsidRPr="388FDFFC" w:rsidR="04944B05">
        <w:rPr>
          <w:rFonts w:ascii="Arial" w:hAnsi="Arial" w:eastAsia="Arial" w:cs="Arial"/>
          <w:sz w:val="22"/>
          <w:szCs w:val="22"/>
        </w:rPr>
        <w:t xml:space="preserve">UCS College Group </w:t>
      </w:r>
      <w:r w:rsidRPr="388FDFFC">
        <w:rPr>
          <w:rFonts w:ascii="Arial" w:hAnsi="Arial" w:eastAsia="Arial" w:cs="Arial"/>
          <w:sz w:val="22"/>
          <w:szCs w:val="22"/>
        </w:rPr>
        <w:t xml:space="preserve">on or after </w:t>
      </w:r>
      <w:r w:rsidRPr="388FDFFC" w:rsidR="65E14BC5">
        <w:rPr>
          <w:rFonts w:ascii="Arial" w:hAnsi="Arial" w:eastAsia="Arial" w:cs="Arial"/>
          <w:sz w:val="22"/>
          <w:szCs w:val="22"/>
        </w:rPr>
        <w:t>September 2025</w:t>
      </w:r>
    </w:p>
    <w:p w:rsidRPr="00595DE2" w:rsidR="000D50F3" w:rsidP="00251CB0" w:rsidRDefault="000D50F3" w14:paraId="7E922947" w14:textId="77777777">
      <w:pPr>
        <w:spacing w:line="200" w:lineRule="exact"/>
        <w:rPr>
          <w:rFonts w:ascii="Arial" w:hAnsi="Arial" w:cs="Arial"/>
          <w:sz w:val="22"/>
          <w:szCs w:val="22"/>
        </w:rPr>
      </w:pPr>
    </w:p>
    <w:p w:rsidRPr="00595DE2" w:rsidR="000D50F3" w:rsidP="00251CB0" w:rsidRDefault="000D50F3" w14:paraId="48467BA8" w14:textId="77777777">
      <w:pPr>
        <w:spacing w:line="200" w:lineRule="exact"/>
        <w:rPr>
          <w:rFonts w:ascii="Arial" w:hAnsi="Arial" w:cs="Arial"/>
          <w:sz w:val="22"/>
          <w:szCs w:val="22"/>
        </w:rPr>
      </w:pPr>
    </w:p>
    <w:p w:rsidR="000D50F3" w:rsidP="00251CB0" w:rsidRDefault="000D50F3" w14:paraId="5302C767" w14:textId="77777777">
      <w:pPr>
        <w:spacing w:line="200" w:lineRule="exact"/>
        <w:rPr>
          <w:rFonts w:ascii="Arial" w:hAnsi="Arial" w:cs="Arial"/>
          <w:sz w:val="22"/>
          <w:szCs w:val="22"/>
        </w:rPr>
      </w:pPr>
    </w:p>
    <w:p w:rsidR="000A2085" w:rsidP="00251CB0" w:rsidRDefault="000A2085" w14:paraId="2CA89F6C" w14:textId="77777777">
      <w:pPr>
        <w:spacing w:line="200" w:lineRule="exact"/>
        <w:rPr>
          <w:rFonts w:ascii="Arial" w:hAnsi="Arial" w:cs="Arial"/>
          <w:sz w:val="22"/>
          <w:szCs w:val="22"/>
        </w:rPr>
      </w:pPr>
    </w:p>
    <w:p w:rsidR="000A2085" w:rsidP="00251CB0" w:rsidRDefault="000A2085" w14:paraId="5BF8C661" w14:textId="77777777">
      <w:pPr>
        <w:spacing w:line="200" w:lineRule="exact"/>
        <w:rPr>
          <w:rFonts w:ascii="Arial" w:hAnsi="Arial" w:cs="Arial"/>
          <w:sz w:val="22"/>
          <w:szCs w:val="22"/>
        </w:rPr>
      </w:pPr>
    </w:p>
    <w:p w:rsidR="000A2085" w:rsidP="00251CB0" w:rsidRDefault="000A2085" w14:paraId="71DF5066" w14:textId="77777777">
      <w:pPr>
        <w:spacing w:line="200" w:lineRule="exact"/>
        <w:rPr>
          <w:rFonts w:ascii="Arial" w:hAnsi="Arial" w:cs="Arial"/>
          <w:sz w:val="22"/>
          <w:szCs w:val="22"/>
        </w:rPr>
      </w:pPr>
    </w:p>
    <w:p w:rsidR="000A2085" w:rsidP="00251CB0" w:rsidRDefault="000A2085" w14:paraId="1F1C5F1B" w14:textId="77777777">
      <w:pPr>
        <w:spacing w:line="200" w:lineRule="exact"/>
        <w:rPr>
          <w:rFonts w:ascii="Arial" w:hAnsi="Arial" w:cs="Arial"/>
          <w:sz w:val="22"/>
          <w:szCs w:val="22"/>
        </w:rPr>
      </w:pPr>
    </w:p>
    <w:p w:rsidR="000A2085" w:rsidP="00251CB0" w:rsidRDefault="000A2085" w14:paraId="1E7940A3" w14:textId="77777777">
      <w:pPr>
        <w:spacing w:line="200" w:lineRule="exact"/>
        <w:rPr>
          <w:rFonts w:ascii="Arial" w:hAnsi="Arial" w:cs="Arial"/>
          <w:sz w:val="22"/>
          <w:szCs w:val="22"/>
        </w:rPr>
      </w:pPr>
    </w:p>
    <w:p w:rsidR="000A2085" w:rsidP="00251CB0" w:rsidRDefault="000A2085" w14:paraId="2CB17F0A" w14:textId="77777777">
      <w:pPr>
        <w:spacing w:line="200" w:lineRule="exact"/>
        <w:rPr>
          <w:rFonts w:ascii="Arial" w:hAnsi="Arial" w:cs="Arial"/>
          <w:sz w:val="22"/>
          <w:szCs w:val="22"/>
        </w:rPr>
      </w:pPr>
    </w:p>
    <w:p w:rsidRPr="00595DE2" w:rsidR="000A2085" w:rsidP="00251CB0" w:rsidRDefault="000A2085" w14:paraId="30636399" w14:textId="77777777">
      <w:pPr>
        <w:spacing w:line="200" w:lineRule="exact"/>
        <w:rPr>
          <w:rFonts w:ascii="Arial" w:hAnsi="Arial" w:cs="Arial"/>
          <w:sz w:val="22"/>
          <w:szCs w:val="22"/>
        </w:rPr>
      </w:pPr>
    </w:p>
    <w:p w:rsidRPr="00595DE2" w:rsidR="000D50F3" w:rsidP="00251CB0" w:rsidRDefault="000D50F3" w14:paraId="6FF0AA90" w14:textId="77777777">
      <w:pPr>
        <w:spacing w:line="200" w:lineRule="exact"/>
        <w:rPr>
          <w:rFonts w:ascii="Arial" w:hAnsi="Arial" w:cs="Arial"/>
          <w:sz w:val="22"/>
          <w:szCs w:val="22"/>
        </w:rPr>
      </w:pPr>
    </w:p>
    <w:p w:rsidRPr="00595DE2" w:rsidR="0091385C" w:rsidP="00251CB0" w:rsidRDefault="0091385C" w14:paraId="7ECC492D" w14:textId="77777777">
      <w:pPr>
        <w:spacing w:line="200" w:lineRule="exact"/>
        <w:rPr>
          <w:rFonts w:ascii="Arial" w:hAnsi="Arial" w:cs="Arial"/>
          <w:sz w:val="22"/>
          <w:szCs w:val="22"/>
        </w:rPr>
      </w:pPr>
    </w:p>
    <w:p w:rsidRPr="00595DE2" w:rsidR="000D50F3" w:rsidP="00251CB0" w:rsidRDefault="000D50F3" w14:paraId="7E202EB7" w14:textId="77777777">
      <w:pPr>
        <w:spacing w:line="200" w:lineRule="exact"/>
        <w:rPr>
          <w:rFonts w:ascii="Arial" w:hAnsi="Arial" w:cs="Arial"/>
          <w:sz w:val="22"/>
          <w:szCs w:val="22"/>
        </w:rPr>
      </w:pPr>
    </w:p>
    <w:p w:rsidRPr="00595DE2" w:rsidR="000D50F3" w:rsidP="00251CB0" w:rsidRDefault="000D50F3" w14:paraId="33AD2DEC" w14:textId="77777777">
      <w:pPr>
        <w:spacing w:line="200" w:lineRule="exact"/>
        <w:rPr>
          <w:rFonts w:ascii="Arial" w:hAnsi="Arial" w:cs="Arial"/>
          <w:sz w:val="22"/>
          <w:szCs w:val="22"/>
        </w:rPr>
      </w:pPr>
    </w:p>
    <w:p w:rsidRPr="00595DE2" w:rsidR="000D50F3" w:rsidP="00251CB0" w:rsidRDefault="004F2759" w14:paraId="15C791ED" w14:textId="500EF9C8">
      <w:pPr>
        <w:rPr>
          <w:rFonts w:ascii="Arial" w:hAnsi="Arial" w:eastAsia="Arial" w:cs="Arial"/>
          <w:sz w:val="22"/>
          <w:szCs w:val="22"/>
        </w:rPr>
      </w:pPr>
      <w:r w:rsidRPr="388FDFFC">
        <w:rPr>
          <w:rFonts w:ascii="Arial" w:hAnsi="Arial" w:cs="Arial"/>
          <w:sz w:val="22"/>
          <w:szCs w:val="22"/>
        </w:rPr>
        <w:t xml:space="preserve">  </w:t>
      </w:r>
      <w:bookmarkStart w:name="_Hlk161399451" w:id="0"/>
      <w:r w:rsidRPr="388FDFFC" w:rsidR="000121A7">
        <w:rPr>
          <w:rFonts w:ascii="Arial" w:hAnsi="Arial" w:eastAsia="Arial" w:cs="Arial"/>
          <w:sz w:val="22"/>
          <w:szCs w:val="22"/>
        </w:rPr>
        <w:t xml:space="preserve">Author: </w:t>
      </w:r>
      <w:r w:rsidR="006B00BA">
        <w:rPr>
          <w:rFonts w:ascii="Arial" w:hAnsi="Arial" w:eastAsia="Arial" w:cs="Arial"/>
          <w:sz w:val="22"/>
          <w:szCs w:val="22"/>
        </w:rPr>
        <w:tab/>
      </w:r>
      <w:r w:rsidR="006B00BA">
        <w:rPr>
          <w:rFonts w:ascii="Arial" w:hAnsi="Arial" w:eastAsia="Arial" w:cs="Arial"/>
          <w:sz w:val="22"/>
          <w:szCs w:val="22"/>
        </w:rPr>
        <w:tab/>
      </w:r>
      <w:r w:rsidRPr="388FDFFC" w:rsidR="51263B82">
        <w:rPr>
          <w:rFonts w:ascii="Arial" w:hAnsi="Arial" w:eastAsia="Arial" w:cs="Arial"/>
          <w:sz w:val="22"/>
          <w:szCs w:val="22"/>
        </w:rPr>
        <w:t>Vice</w:t>
      </w:r>
      <w:r w:rsidRPr="388FDFFC" w:rsidR="38BFD0E0">
        <w:rPr>
          <w:rFonts w:ascii="Arial" w:hAnsi="Arial" w:eastAsia="Arial" w:cs="Arial"/>
          <w:sz w:val="22"/>
          <w:szCs w:val="22"/>
        </w:rPr>
        <w:t xml:space="preserve"> </w:t>
      </w:r>
      <w:r w:rsidRPr="388FDFFC" w:rsidR="51263B82">
        <w:rPr>
          <w:rFonts w:ascii="Arial" w:hAnsi="Arial" w:eastAsia="Arial" w:cs="Arial"/>
          <w:sz w:val="22"/>
          <w:szCs w:val="22"/>
        </w:rPr>
        <w:t>Principal Student Experience and DSL</w:t>
      </w:r>
    </w:p>
    <w:p w:rsidRPr="00595DE2" w:rsidR="00512CB7" w:rsidP="594A5D47" w:rsidRDefault="52B610EA" w14:paraId="2435E6C0" w14:textId="69914745">
      <w:pPr>
        <w:spacing w:before="2" w:line="240" w:lineRule="exact"/>
        <w:ind w:left="120" w:right="4500"/>
        <w:rPr>
          <w:rFonts w:ascii="Arial" w:hAnsi="Arial" w:eastAsia="Arial" w:cs="Arial"/>
          <w:sz w:val="22"/>
          <w:szCs w:val="22"/>
        </w:rPr>
      </w:pPr>
      <w:r w:rsidRPr="388FDFFC">
        <w:rPr>
          <w:rFonts w:ascii="Arial" w:hAnsi="Arial" w:eastAsia="Arial" w:cs="Arial"/>
          <w:sz w:val="22"/>
          <w:szCs w:val="22"/>
        </w:rPr>
        <w:t xml:space="preserve">Approved by: </w:t>
      </w:r>
      <w:r w:rsidR="006B00BA">
        <w:rPr>
          <w:rFonts w:ascii="Arial" w:hAnsi="Arial" w:eastAsia="Arial" w:cs="Arial"/>
          <w:sz w:val="22"/>
          <w:szCs w:val="22"/>
        </w:rPr>
        <w:tab/>
      </w:r>
      <w:r w:rsidRPr="388FDFFC" w:rsidR="00512CB7">
        <w:rPr>
          <w:rFonts w:ascii="Arial" w:hAnsi="Arial" w:eastAsia="Arial" w:cs="Arial"/>
          <w:sz w:val="22"/>
          <w:szCs w:val="22"/>
        </w:rPr>
        <w:t>Senior</w:t>
      </w:r>
      <w:r w:rsidRPr="388FDFFC" w:rsidR="4F789D50">
        <w:rPr>
          <w:rFonts w:ascii="Arial" w:hAnsi="Arial" w:eastAsia="Arial" w:cs="Arial"/>
          <w:sz w:val="22"/>
          <w:szCs w:val="22"/>
        </w:rPr>
        <w:t xml:space="preserve"> </w:t>
      </w:r>
      <w:r w:rsidRPr="388FDFFC" w:rsidR="0BC92195">
        <w:rPr>
          <w:rFonts w:ascii="Arial" w:hAnsi="Arial" w:eastAsia="Arial" w:cs="Arial"/>
          <w:sz w:val="22"/>
          <w:szCs w:val="22"/>
        </w:rPr>
        <w:t>Management Team</w:t>
      </w:r>
    </w:p>
    <w:p w:rsidRPr="00595DE2" w:rsidR="000D50F3" w:rsidP="006B00BA" w:rsidRDefault="52B610EA" w14:paraId="42E20953" w14:textId="05680533">
      <w:pPr>
        <w:tabs>
          <w:tab w:val="left" w:pos="142"/>
        </w:tabs>
        <w:spacing w:before="2" w:line="240" w:lineRule="exact"/>
        <w:ind w:left="120" w:right="84"/>
        <w:rPr>
          <w:rFonts w:ascii="Arial" w:hAnsi="Arial" w:eastAsia="Arial" w:cs="Arial"/>
          <w:sz w:val="22"/>
          <w:szCs w:val="22"/>
        </w:rPr>
      </w:pPr>
      <w:r w:rsidRPr="388FDFFC">
        <w:rPr>
          <w:rFonts w:ascii="Arial" w:hAnsi="Arial" w:eastAsia="Arial" w:cs="Arial"/>
          <w:sz w:val="22"/>
          <w:szCs w:val="22"/>
        </w:rPr>
        <w:t>Date:</w:t>
      </w:r>
      <w:r w:rsidR="006B00BA">
        <w:rPr>
          <w:rFonts w:ascii="Arial" w:hAnsi="Arial" w:eastAsia="Arial" w:cs="Arial"/>
          <w:sz w:val="22"/>
          <w:szCs w:val="22"/>
        </w:rPr>
        <w:tab/>
      </w:r>
      <w:r w:rsidR="006B00BA">
        <w:rPr>
          <w:rFonts w:ascii="Arial" w:hAnsi="Arial" w:eastAsia="Arial" w:cs="Arial"/>
          <w:sz w:val="22"/>
          <w:szCs w:val="22"/>
        </w:rPr>
        <w:tab/>
      </w:r>
      <w:r w:rsidR="006B00BA">
        <w:rPr>
          <w:rFonts w:ascii="Arial" w:hAnsi="Arial" w:eastAsia="Arial" w:cs="Arial"/>
          <w:sz w:val="22"/>
          <w:szCs w:val="22"/>
        </w:rPr>
        <w:t xml:space="preserve"> </w:t>
      </w:r>
      <w:r w:rsidR="006B00BA">
        <w:rPr>
          <w:rFonts w:ascii="Arial" w:hAnsi="Arial" w:eastAsia="Arial" w:cs="Arial"/>
          <w:sz w:val="22"/>
          <w:szCs w:val="22"/>
        </w:rPr>
        <w:tab/>
      </w:r>
      <w:r w:rsidRPr="388FDFFC" w:rsidR="25F0FF79">
        <w:rPr>
          <w:rFonts w:ascii="Arial" w:hAnsi="Arial" w:eastAsia="Arial" w:cs="Arial"/>
          <w:sz w:val="22"/>
          <w:szCs w:val="22"/>
        </w:rPr>
        <w:t>September2025</w:t>
      </w:r>
    </w:p>
    <w:p w:rsidRPr="00595DE2" w:rsidR="000D50F3" w:rsidP="00251CB0" w:rsidRDefault="000121A7" w14:paraId="748C8A1E" w14:textId="2169B150">
      <w:pPr>
        <w:spacing w:line="240" w:lineRule="exact"/>
        <w:ind w:left="120"/>
        <w:rPr>
          <w:rFonts w:ascii="Arial" w:hAnsi="Arial" w:eastAsia="Arial" w:cs="Arial"/>
          <w:sz w:val="22"/>
          <w:szCs w:val="22"/>
        </w:rPr>
        <w:sectPr w:rsidRPr="00595DE2" w:rsidR="000D50F3" w:rsidSect="00BF2936">
          <w:type w:val="continuous"/>
          <w:pgSz w:w="11920" w:h="16840" w:orient="portrait"/>
          <w:pgMar w:top="820" w:right="1160" w:bottom="280" w:left="1320" w:header="720" w:footer="720" w:gutter="0"/>
          <w:cols w:space="720"/>
        </w:sectPr>
      </w:pPr>
      <w:r w:rsidRPr="388FDFFC">
        <w:rPr>
          <w:rFonts w:ascii="Arial" w:hAnsi="Arial" w:eastAsia="Arial" w:cs="Arial"/>
          <w:sz w:val="22"/>
          <w:szCs w:val="22"/>
        </w:rPr>
        <w:t>Date of next review:</w:t>
      </w:r>
      <w:r w:rsidRPr="388FDFFC" w:rsidR="43C4F91C">
        <w:rPr>
          <w:rFonts w:ascii="Arial" w:hAnsi="Arial" w:eastAsia="Arial" w:cs="Arial"/>
          <w:sz w:val="22"/>
          <w:szCs w:val="22"/>
        </w:rPr>
        <w:t xml:space="preserve"> </w:t>
      </w:r>
      <w:r w:rsidRPr="388FDFFC" w:rsidR="67618151">
        <w:rPr>
          <w:rFonts w:ascii="Arial" w:hAnsi="Arial" w:eastAsia="Arial" w:cs="Arial"/>
          <w:sz w:val="22"/>
          <w:szCs w:val="22"/>
        </w:rPr>
        <w:t>September</w:t>
      </w:r>
      <w:r w:rsidRPr="388FDFFC" w:rsidR="49EA4C98">
        <w:rPr>
          <w:rFonts w:ascii="Arial" w:hAnsi="Arial" w:eastAsia="Arial" w:cs="Arial"/>
          <w:sz w:val="22"/>
          <w:szCs w:val="22"/>
        </w:rPr>
        <w:t xml:space="preserve"> </w:t>
      </w:r>
      <w:r w:rsidRPr="388FDFFC" w:rsidR="003809D4">
        <w:rPr>
          <w:rFonts w:ascii="Arial" w:hAnsi="Arial" w:eastAsia="Arial" w:cs="Arial"/>
          <w:sz w:val="22"/>
          <w:szCs w:val="22"/>
        </w:rPr>
        <w:t>20</w:t>
      </w:r>
      <w:r w:rsidRPr="388FDFFC" w:rsidR="49EA4C98">
        <w:rPr>
          <w:rFonts w:ascii="Arial" w:hAnsi="Arial" w:eastAsia="Arial" w:cs="Arial"/>
          <w:sz w:val="22"/>
          <w:szCs w:val="22"/>
        </w:rPr>
        <w:t>26</w:t>
      </w:r>
    </w:p>
    <w:bookmarkEnd w:id="0"/>
    <w:p w:rsidRPr="00595DE2" w:rsidR="000D50F3" w:rsidP="00251CB0" w:rsidRDefault="000D50F3" w14:paraId="4E9BA05A" w14:textId="77777777">
      <w:pPr>
        <w:spacing w:before="2" w:line="100" w:lineRule="exact"/>
        <w:rPr>
          <w:rFonts w:ascii="Arial" w:hAnsi="Arial" w:cs="Arial"/>
          <w:sz w:val="22"/>
          <w:szCs w:val="22"/>
        </w:rPr>
      </w:pPr>
    </w:p>
    <w:p w:rsidRPr="00595DE2" w:rsidR="000D50F3" w:rsidP="00251CB0" w:rsidRDefault="000D50F3" w14:paraId="4363757C" w14:textId="77777777">
      <w:pPr>
        <w:spacing w:line="200" w:lineRule="exact"/>
        <w:rPr>
          <w:rFonts w:ascii="Arial" w:hAnsi="Arial" w:cs="Arial"/>
          <w:sz w:val="22"/>
          <w:szCs w:val="22"/>
        </w:rPr>
      </w:pPr>
    </w:p>
    <w:p w:rsidRPr="00595DE2" w:rsidR="000D50F3" w:rsidP="00251CB0" w:rsidRDefault="000D50F3" w14:paraId="599EF940" w14:textId="77777777">
      <w:pPr>
        <w:spacing w:line="200" w:lineRule="exact"/>
        <w:rPr>
          <w:rFonts w:ascii="Arial" w:hAnsi="Arial" w:cs="Arial"/>
          <w:sz w:val="22"/>
          <w:szCs w:val="22"/>
        </w:rPr>
      </w:pPr>
    </w:p>
    <w:p w:rsidRPr="00595DE2" w:rsidR="000D50F3" w:rsidP="00251CB0" w:rsidRDefault="000D50F3" w14:paraId="42CCF8F9" w14:textId="77777777">
      <w:pPr>
        <w:spacing w:line="200" w:lineRule="exact"/>
        <w:rPr>
          <w:rFonts w:ascii="Arial" w:hAnsi="Arial" w:cs="Arial"/>
          <w:sz w:val="22"/>
          <w:szCs w:val="22"/>
        </w:rPr>
      </w:pPr>
    </w:p>
    <w:p w:rsidRPr="00595DE2" w:rsidR="000D50F3" w:rsidP="00251CB0" w:rsidRDefault="000D50F3" w14:paraId="4C783170" w14:textId="77777777">
      <w:pPr>
        <w:spacing w:line="200" w:lineRule="exact"/>
        <w:rPr>
          <w:rFonts w:ascii="Arial" w:hAnsi="Arial" w:cs="Arial"/>
          <w:sz w:val="22"/>
          <w:szCs w:val="22"/>
        </w:rPr>
      </w:pPr>
      <w:bookmarkStart w:name="_Hlk113632331" w:id="1"/>
    </w:p>
    <w:p w:rsidRPr="00595DE2" w:rsidR="000D50F3" w:rsidP="00251CB0" w:rsidRDefault="000121A7" w14:paraId="3A0D6C61" w14:textId="77777777">
      <w:pPr>
        <w:spacing w:before="32" w:line="240" w:lineRule="exact"/>
        <w:ind w:left="100"/>
        <w:rPr>
          <w:rFonts w:ascii="Arial" w:hAnsi="Arial" w:eastAsia="Arial" w:cs="Arial"/>
          <w:sz w:val="22"/>
          <w:szCs w:val="22"/>
        </w:rPr>
      </w:pPr>
      <w:r w:rsidRPr="594A5D47">
        <w:rPr>
          <w:rFonts w:ascii="Arial" w:hAnsi="Arial" w:eastAsia="Arial" w:cs="Arial"/>
          <w:b/>
          <w:bCs/>
          <w:position w:val="-1"/>
          <w:sz w:val="22"/>
          <w:szCs w:val="22"/>
        </w:rPr>
        <w:t>Contents</w:t>
      </w:r>
    </w:p>
    <w:p w:rsidRPr="00595DE2" w:rsidR="000D50F3" w:rsidP="00251CB0" w:rsidRDefault="000D50F3" w14:paraId="3003A526" w14:textId="77777777">
      <w:pPr>
        <w:spacing w:line="200" w:lineRule="exact"/>
        <w:rPr>
          <w:rFonts w:ascii="Arial" w:hAnsi="Arial" w:cs="Arial"/>
          <w:sz w:val="22"/>
          <w:szCs w:val="22"/>
        </w:rPr>
      </w:pPr>
    </w:p>
    <w:p w:rsidRPr="00595DE2" w:rsidR="003C4082" w:rsidP="594A5D47" w:rsidRDefault="003C4082" w14:paraId="16E36977" w14:textId="77777777">
      <w:pPr>
        <w:spacing w:before="32"/>
        <w:ind w:left="376"/>
        <w:rPr>
          <w:rFonts w:ascii="Arial" w:hAnsi="Arial" w:eastAsia="Arial" w:cs="Arial"/>
          <w:b/>
          <w:bCs/>
          <w:sz w:val="22"/>
          <w:szCs w:val="22"/>
        </w:rPr>
      </w:pPr>
    </w:p>
    <w:tbl>
      <w:tblPr>
        <w:tblStyle w:val="TableGrid"/>
        <w:tblW w:w="0" w:type="auto"/>
        <w:tblInd w:w="376" w:type="dxa"/>
        <w:tblLook w:val="04A0" w:firstRow="1" w:lastRow="0" w:firstColumn="1" w:lastColumn="0" w:noHBand="0" w:noVBand="1"/>
      </w:tblPr>
      <w:tblGrid>
        <w:gridCol w:w="1179"/>
        <w:gridCol w:w="4744"/>
        <w:gridCol w:w="2951"/>
      </w:tblGrid>
      <w:tr w:rsidRPr="00595DE2" w:rsidR="003C4082" w:rsidTr="08C8A396" w14:paraId="157C15F2" w14:textId="77777777">
        <w:tc>
          <w:tcPr>
            <w:tcW w:w="1179" w:type="dxa"/>
            <w:tcMar/>
          </w:tcPr>
          <w:p w:rsidRPr="00595DE2" w:rsidR="003C4082" w:rsidP="594A5D47" w:rsidRDefault="003C4082" w14:paraId="2D51B8B9" w14:textId="77777777">
            <w:pPr>
              <w:spacing w:before="32"/>
              <w:rPr>
                <w:rFonts w:ascii="Arial" w:hAnsi="Arial" w:eastAsia="Arial" w:cs="Arial"/>
                <w:b/>
                <w:bCs/>
                <w:sz w:val="22"/>
                <w:szCs w:val="22"/>
              </w:rPr>
            </w:pPr>
          </w:p>
        </w:tc>
        <w:tc>
          <w:tcPr>
            <w:tcW w:w="4744" w:type="dxa"/>
            <w:tcMar/>
          </w:tcPr>
          <w:p w:rsidRPr="00595DE2" w:rsidR="003C4082" w:rsidP="594A5D47" w:rsidRDefault="003C4082" w14:paraId="3328576A" w14:textId="77777777">
            <w:pPr>
              <w:spacing w:before="32"/>
              <w:rPr>
                <w:rFonts w:ascii="Arial" w:hAnsi="Arial" w:eastAsia="Arial" w:cs="Arial"/>
                <w:b/>
                <w:bCs/>
                <w:sz w:val="22"/>
                <w:szCs w:val="22"/>
              </w:rPr>
            </w:pPr>
            <w:r w:rsidRPr="594A5D47">
              <w:rPr>
                <w:rFonts w:ascii="Arial" w:hAnsi="Arial" w:eastAsia="Arial" w:cs="Arial"/>
                <w:b/>
                <w:bCs/>
                <w:sz w:val="22"/>
                <w:szCs w:val="22"/>
              </w:rPr>
              <w:t>Section</w:t>
            </w:r>
          </w:p>
        </w:tc>
        <w:tc>
          <w:tcPr>
            <w:tcW w:w="2951" w:type="dxa"/>
            <w:tcMar/>
          </w:tcPr>
          <w:p w:rsidRPr="00595DE2" w:rsidR="003C4082" w:rsidP="594A5D47" w:rsidRDefault="003C4082" w14:paraId="2DAE5EEB" w14:textId="77777777">
            <w:pPr>
              <w:spacing w:before="32"/>
              <w:rPr>
                <w:rFonts w:ascii="Arial" w:hAnsi="Arial" w:eastAsia="Arial" w:cs="Arial"/>
                <w:b/>
                <w:bCs/>
                <w:sz w:val="22"/>
                <w:szCs w:val="22"/>
              </w:rPr>
            </w:pPr>
            <w:r w:rsidRPr="594A5D47">
              <w:rPr>
                <w:rFonts w:ascii="Arial" w:hAnsi="Arial" w:eastAsia="Arial" w:cs="Arial"/>
                <w:b/>
                <w:bCs/>
                <w:sz w:val="22"/>
                <w:szCs w:val="22"/>
              </w:rPr>
              <w:t>Page</w:t>
            </w:r>
          </w:p>
        </w:tc>
      </w:tr>
      <w:tr w:rsidRPr="00595DE2" w:rsidR="003C4082" w:rsidTr="08C8A396" w14:paraId="37BE93F3" w14:textId="77777777">
        <w:tc>
          <w:tcPr>
            <w:tcW w:w="1179" w:type="dxa"/>
            <w:tcMar/>
          </w:tcPr>
          <w:p w:rsidRPr="00595DE2" w:rsidR="003C4082" w:rsidP="594A5D47" w:rsidRDefault="003C4082" w14:paraId="54629DB5" w14:textId="77777777">
            <w:pPr>
              <w:spacing w:before="32"/>
              <w:rPr>
                <w:rFonts w:ascii="Arial" w:hAnsi="Arial" w:eastAsia="Arial" w:cs="Arial"/>
                <w:b/>
                <w:bCs/>
                <w:sz w:val="22"/>
                <w:szCs w:val="22"/>
              </w:rPr>
            </w:pPr>
            <w:r w:rsidRPr="594A5D47">
              <w:rPr>
                <w:rFonts w:ascii="Arial" w:hAnsi="Arial" w:eastAsia="Arial" w:cs="Arial"/>
                <w:b/>
                <w:bCs/>
                <w:sz w:val="22"/>
                <w:szCs w:val="22"/>
              </w:rPr>
              <w:t>1</w:t>
            </w:r>
          </w:p>
        </w:tc>
        <w:tc>
          <w:tcPr>
            <w:tcW w:w="4744" w:type="dxa"/>
            <w:tcMar/>
          </w:tcPr>
          <w:p w:rsidRPr="00595DE2" w:rsidR="003C4082" w:rsidP="594A5D47" w:rsidRDefault="003C4082" w14:paraId="66491CD1" w14:textId="77777777">
            <w:pPr>
              <w:spacing w:before="32"/>
              <w:rPr>
                <w:rFonts w:ascii="Arial" w:hAnsi="Arial" w:eastAsia="Arial" w:cs="Arial"/>
                <w:b/>
                <w:bCs/>
                <w:sz w:val="22"/>
                <w:szCs w:val="22"/>
              </w:rPr>
            </w:pPr>
            <w:r w:rsidRPr="594A5D47">
              <w:rPr>
                <w:rFonts w:ascii="Arial" w:hAnsi="Arial" w:eastAsia="Arial" w:cs="Arial"/>
                <w:b/>
                <w:bCs/>
                <w:sz w:val="22"/>
                <w:szCs w:val="22"/>
              </w:rPr>
              <w:t>Introduction</w:t>
            </w:r>
          </w:p>
        </w:tc>
        <w:tc>
          <w:tcPr>
            <w:tcW w:w="2951" w:type="dxa"/>
            <w:tcMar/>
          </w:tcPr>
          <w:p w:rsidRPr="00595DE2" w:rsidR="003C4082" w:rsidP="594A5D47" w:rsidRDefault="3C1850B0" w14:paraId="1DE365A1" w14:textId="77777777">
            <w:pPr>
              <w:spacing w:before="32"/>
              <w:rPr>
                <w:rFonts w:ascii="Arial" w:hAnsi="Arial" w:eastAsia="Arial" w:cs="Arial"/>
                <w:b/>
                <w:bCs/>
                <w:sz w:val="22"/>
                <w:szCs w:val="22"/>
              </w:rPr>
            </w:pPr>
            <w:r w:rsidRPr="594A5D47">
              <w:rPr>
                <w:rFonts w:ascii="Arial" w:hAnsi="Arial" w:eastAsia="Arial" w:cs="Arial"/>
                <w:b/>
                <w:bCs/>
                <w:sz w:val="22"/>
                <w:szCs w:val="22"/>
              </w:rPr>
              <w:t>3</w:t>
            </w:r>
          </w:p>
        </w:tc>
      </w:tr>
      <w:tr w:rsidRPr="00595DE2" w:rsidR="003C4082" w:rsidTr="08C8A396" w14:paraId="3A667F26" w14:textId="77777777">
        <w:tc>
          <w:tcPr>
            <w:tcW w:w="1179" w:type="dxa"/>
            <w:tcMar/>
          </w:tcPr>
          <w:p w:rsidRPr="00595DE2" w:rsidR="003C4082" w:rsidP="594A5D47" w:rsidRDefault="003C4082" w14:paraId="253EAF8A" w14:textId="77777777">
            <w:pPr>
              <w:spacing w:before="32"/>
              <w:rPr>
                <w:rFonts w:ascii="Arial" w:hAnsi="Arial" w:eastAsia="Arial" w:cs="Arial"/>
                <w:b/>
                <w:bCs/>
                <w:sz w:val="22"/>
                <w:szCs w:val="22"/>
              </w:rPr>
            </w:pPr>
            <w:r w:rsidRPr="594A5D47">
              <w:rPr>
                <w:rFonts w:ascii="Arial" w:hAnsi="Arial" w:eastAsia="Arial" w:cs="Arial"/>
                <w:b/>
                <w:bCs/>
                <w:sz w:val="22"/>
                <w:szCs w:val="22"/>
              </w:rPr>
              <w:t>2</w:t>
            </w:r>
          </w:p>
        </w:tc>
        <w:tc>
          <w:tcPr>
            <w:tcW w:w="4744" w:type="dxa"/>
            <w:tcMar/>
          </w:tcPr>
          <w:p w:rsidRPr="00595DE2" w:rsidR="003C4082" w:rsidP="594A5D47" w:rsidRDefault="003C4082" w14:paraId="70E107F0" w14:textId="10E6A70C">
            <w:pPr>
              <w:spacing w:before="32"/>
              <w:rPr>
                <w:rFonts w:ascii="Arial" w:hAnsi="Arial" w:eastAsia="Arial" w:cs="Arial"/>
                <w:b w:val="1"/>
                <w:bCs w:val="1"/>
                <w:sz w:val="22"/>
                <w:szCs w:val="22"/>
              </w:rPr>
            </w:pPr>
            <w:r w:rsidRPr="08C8A396" w:rsidR="003C4082">
              <w:rPr>
                <w:rFonts w:ascii="Arial" w:hAnsi="Arial" w:eastAsia="Arial" w:cs="Arial"/>
                <w:b w:val="1"/>
                <w:bCs w:val="1"/>
                <w:sz w:val="22"/>
                <w:szCs w:val="22"/>
              </w:rPr>
              <w:t>Policy Statemen</w:t>
            </w:r>
            <w:r w:rsidRPr="08C8A396" w:rsidR="15E25EEE">
              <w:rPr>
                <w:rFonts w:ascii="Arial" w:hAnsi="Arial" w:eastAsia="Arial" w:cs="Arial"/>
                <w:b w:val="1"/>
                <w:bCs w:val="1"/>
                <w:sz w:val="22"/>
                <w:szCs w:val="22"/>
              </w:rPr>
              <w:t>t</w:t>
            </w:r>
          </w:p>
        </w:tc>
        <w:tc>
          <w:tcPr>
            <w:tcW w:w="2951" w:type="dxa"/>
            <w:tcMar/>
          </w:tcPr>
          <w:p w:rsidRPr="00595DE2" w:rsidR="003C4082" w:rsidP="594A5D47" w:rsidRDefault="3C1850B0" w14:paraId="03FA74FB" w14:textId="77777777">
            <w:pPr>
              <w:spacing w:before="32"/>
              <w:rPr>
                <w:rFonts w:ascii="Arial" w:hAnsi="Arial" w:eastAsia="Arial" w:cs="Arial"/>
                <w:b/>
                <w:bCs/>
                <w:sz w:val="22"/>
                <w:szCs w:val="22"/>
              </w:rPr>
            </w:pPr>
            <w:r w:rsidRPr="594A5D47">
              <w:rPr>
                <w:rFonts w:ascii="Arial" w:hAnsi="Arial" w:eastAsia="Arial" w:cs="Arial"/>
                <w:b/>
                <w:bCs/>
                <w:sz w:val="22"/>
                <w:szCs w:val="22"/>
              </w:rPr>
              <w:t>3</w:t>
            </w:r>
          </w:p>
        </w:tc>
      </w:tr>
      <w:tr w:rsidRPr="00595DE2" w:rsidR="003C4082" w:rsidTr="08C8A396" w14:paraId="687F5354" w14:textId="77777777">
        <w:tc>
          <w:tcPr>
            <w:tcW w:w="1179" w:type="dxa"/>
            <w:tcMar/>
          </w:tcPr>
          <w:p w:rsidRPr="00595DE2" w:rsidR="003C4082" w:rsidP="594A5D47" w:rsidRDefault="003C4082" w14:paraId="0928B6F7" w14:textId="77777777">
            <w:pPr>
              <w:spacing w:before="32"/>
              <w:rPr>
                <w:rFonts w:ascii="Arial" w:hAnsi="Arial" w:eastAsia="Arial" w:cs="Arial"/>
                <w:b/>
                <w:bCs/>
                <w:sz w:val="22"/>
                <w:szCs w:val="22"/>
              </w:rPr>
            </w:pPr>
            <w:r w:rsidRPr="594A5D47">
              <w:rPr>
                <w:rFonts w:ascii="Arial" w:hAnsi="Arial" w:eastAsia="Arial" w:cs="Arial"/>
                <w:b/>
                <w:bCs/>
                <w:sz w:val="22"/>
                <w:szCs w:val="22"/>
              </w:rPr>
              <w:t>3</w:t>
            </w:r>
          </w:p>
        </w:tc>
        <w:tc>
          <w:tcPr>
            <w:tcW w:w="4744" w:type="dxa"/>
            <w:tcMar/>
          </w:tcPr>
          <w:p w:rsidRPr="00595DE2" w:rsidR="003C4082" w:rsidP="594A5D47" w:rsidRDefault="003C4082" w14:paraId="79FFD341" w14:textId="77777777">
            <w:pPr>
              <w:spacing w:before="32"/>
              <w:rPr>
                <w:rFonts w:ascii="Arial" w:hAnsi="Arial" w:eastAsia="Arial" w:cs="Arial"/>
                <w:b/>
                <w:bCs/>
                <w:sz w:val="22"/>
                <w:szCs w:val="22"/>
              </w:rPr>
            </w:pPr>
            <w:r w:rsidRPr="594A5D47">
              <w:rPr>
                <w:rFonts w:ascii="Arial" w:hAnsi="Arial" w:eastAsia="Arial" w:cs="Arial"/>
                <w:b/>
                <w:bCs/>
                <w:sz w:val="22"/>
                <w:szCs w:val="22"/>
              </w:rPr>
              <w:t>Scope</w:t>
            </w:r>
          </w:p>
        </w:tc>
        <w:tc>
          <w:tcPr>
            <w:tcW w:w="2951" w:type="dxa"/>
            <w:tcMar/>
          </w:tcPr>
          <w:p w:rsidRPr="00595DE2" w:rsidR="003C4082" w:rsidP="594A5D47" w:rsidRDefault="3C1850B0" w14:paraId="66586749" w14:textId="77777777">
            <w:pPr>
              <w:spacing w:before="32"/>
              <w:rPr>
                <w:rFonts w:ascii="Arial" w:hAnsi="Arial" w:eastAsia="Arial" w:cs="Arial"/>
                <w:b/>
                <w:bCs/>
                <w:sz w:val="22"/>
                <w:szCs w:val="22"/>
              </w:rPr>
            </w:pPr>
            <w:r w:rsidRPr="594A5D47">
              <w:rPr>
                <w:rFonts w:ascii="Arial" w:hAnsi="Arial" w:eastAsia="Arial" w:cs="Arial"/>
                <w:b/>
                <w:bCs/>
                <w:sz w:val="22"/>
                <w:szCs w:val="22"/>
              </w:rPr>
              <w:t>3</w:t>
            </w:r>
          </w:p>
        </w:tc>
      </w:tr>
      <w:tr w:rsidRPr="00595DE2" w:rsidR="003C4082" w:rsidTr="08C8A396" w14:paraId="737A4646" w14:textId="77777777">
        <w:tc>
          <w:tcPr>
            <w:tcW w:w="1179" w:type="dxa"/>
            <w:tcMar/>
          </w:tcPr>
          <w:p w:rsidRPr="00595DE2" w:rsidR="003C4082" w:rsidP="594A5D47" w:rsidRDefault="003C4082" w14:paraId="77ACA85C" w14:textId="77777777">
            <w:pPr>
              <w:spacing w:before="32"/>
              <w:rPr>
                <w:rFonts w:ascii="Arial" w:hAnsi="Arial" w:eastAsia="Arial" w:cs="Arial"/>
                <w:b/>
                <w:bCs/>
                <w:sz w:val="22"/>
                <w:szCs w:val="22"/>
              </w:rPr>
            </w:pPr>
            <w:r w:rsidRPr="594A5D47">
              <w:rPr>
                <w:rFonts w:ascii="Arial" w:hAnsi="Arial" w:eastAsia="Arial" w:cs="Arial"/>
                <w:b/>
                <w:bCs/>
                <w:sz w:val="22"/>
                <w:szCs w:val="22"/>
              </w:rPr>
              <w:t>4</w:t>
            </w:r>
          </w:p>
        </w:tc>
        <w:tc>
          <w:tcPr>
            <w:tcW w:w="4744" w:type="dxa"/>
            <w:tcMar/>
          </w:tcPr>
          <w:p w:rsidRPr="00595DE2" w:rsidR="003C4082" w:rsidP="594A5D47" w:rsidRDefault="003C4082" w14:paraId="35C3D260" w14:textId="77777777">
            <w:pPr>
              <w:spacing w:before="32"/>
              <w:rPr>
                <w:rFonts w:ascii="Arial" w:hAnsi="Arial" w:eastAsia="Arial" w:cs="Arial"/>
                <w:b/>
                <w:bCs/>
                <w:sz w:val="22"/>
                <w:szCs w:val="22"/>
              </w:rPr>
            </w:pPr>
            <w:r w:rsidRPr="594A5D47">
              <w:rPr>
                <w:rFonts w:ascii="Arial" w:hAnsi="Arial" w:eastAsia="Arial" w:cs="Arial"/>
                <w:b/>
                <w:bCs/>
                <w:sz w:val="22"/>
                <w:szCs w:val="22"/>
              </w:rPr>
              <w:t>Behaviour Management Procedure</w:t>
            </w:r>
          </w:p>
        </w:tc>
        <w:tc>
          <w:tcPr>
            <w:tcW w:w="2951" w:type="dxa"/>
            <w:tcMar/>
          </w:tcPr>
          <w:p w:rsidRPr="00595DE2" w:rsidR="003C4082" w:rsidP="594A5D47" w:rsidRDefault="00DC3A4D" w14:paraId="346A7794" w14:textId="77777777">
            <w:pPr>
              <w:spacing w:before="32"/>
              <w:rPr>
                <w:rFonts w:ascii="Arial" w:hAnsi="Arial" w:eastAsia="Arial" w:cs="Arial"/>
                <w:b/>
                <w:bCs/>
                <w:sz w:val="22"/>
                <w:szCs w:val="22"/>
              </w:rPr>
            </w:pPr>
            <w:r w:rsidRPr="594A5D47">
              <w:rPr>
                <w:rFonts w:ascii="Arial" w:hAnsi="Arial" w:eastAsia="Arial" w:cs="Arial"/>
                <w:b/>
                <w:bCs/>
                <w:sz w:val="22"/>
                <w:szCs w:val="22"/>
              </w:rPr>
              <w:t>5</w:t>
            </w:r>
          </w:p>
        </w:tc>
      </w:tr>
      <w:tr w:rsidRPr="00595DE2" w:rsidR="003C4082" w:rsidTr="08C8A396" w14:paraId="73E0AF36" w14:textId="77777777">
        <w:tc>
          <w:tcPr>
            <w:tcW w:w="1179" w:type="dxa"/>
            <w:tcMar/>
          </w:tcPr>
          <w:p w:rsidRPr="00595DE2" w:rsidR="003C4082" w:rsidP="594A5D47" w:rsidRDefault="003C4082" w14:paraId="34E6DFA5" w14:textId="77777777">
            <w:pPr>
              <w:spacing w:before="32"/>
              <w:rPr>
                <w:rFonts w:ascii="Arial" w:hAnsi="Arial" w:eastAsia="Arial" w:cs="Arial"/>
                <w:b/>
                <w:bCs/>
                <w:sz w:val="22"/>
                <w:szCs w:val="22"/>
              </w:rPr>
            </w:pPr>
            <w:r w:rsidRPr="594A5D47">
              <w:rPr>
                <w:rFonts w:ascii="Arial" w:hAnsi="Arial" w:eastAsia="Arial" w:cs="Arial"/>
                <w:b/>
                <w:bCs/>
                <w:sz w:val="22"/>
                <w:szCs w:val="22"/>
              </w:rPr>
              <w:t>5</w:t>
            </w:r>
          </w:p>
        </w:tc>
        <w:tc>
          <w:tcPr>
            <w:tcW w:w="4744" w:type="dxa"/>
            <w:tcMar/>
          </w:tcPr>
          <w:p w:rsidRPr="00595DE2" w:rsidR="003C4082" w:rsidP="594A5D47" w:rsidRDefault="003C4082" w14:paraId="181E8C4B" w14:textId="77777777">
            <w:pPr>
              <w:spacing w:before="32"/>
              <w:rPr>
                <w:rFonts w:ascii="Arial" w:hAnsi="Arial" w:eastAsia="Arial" w:cs="Arial"/>
                <w:b/>
                <w:bCs/>
                <w:sz w:val="22"/>
                <w:szCs w:val="22"/>
              </w:rPr>
            </w:pPr>
            <w:r w:rsidRPr="594A5D47">
              <w:rPr>
                <w:rFonts w:ascii="Arial" w:hAnsi="Arial" w:eastAsia="Arial" w:cs="Arial"/>
                <w:b/>
                <w:bCs/>
                <w:sz w:val="22"/>
                <w:szCs w:val="22"/>
              </w:rPr>
              <w:t>Appea</w:t>
            </w:r>
            <w:r w:rsidRPr="594A5D47" w:rsidR="3C1850B0">
              <w:rPr>
                <w:rFonts w:ascii="Arial" w:hAnsi="Arial" w:eastAsia="Arial" w:cs="Arial"/>
                <w:b/>
                <w:bCs/>
                <w:sz w:val="22"/>
                <w:szCs w:val="22"/>
              </w:rPr>
              <w:t>ls</w:t>
            </w:r>
          </w:p>
        </w:tc>
        <w:tc>
          <w:tcPr>
            <w:tcW w:w="2951" w:type="dxa"/>
            <w:tcMar/>
          </w:tcPr>
          <w:p w:rsidRPr="00595DE2" w:rsidR="003C4082" w:rsidP="594A5D47" w:rsidRDefault="00A613A8" w14:paraId="66F8DA6F" w14:textId="77777777">
            <w:pPr>
              <w:spacing w:before="32"/>
              <w:rPr>
                <w:rFonts w:ascii="Arial" w:hAnsi="Arial" w:eastAsia="Arial" w:cs="Arial"/>
                <w:b/>
                <w:bCs/>
                <w:sz w:val="22"/>
                <w:szCs w:val="22"/>
              </w:rPr>
            </w:pPr>
            <w:r w:rsidRPr="594A5D47">
              <w:rPr>
                <w:rFonts w:ascii="Arial" w:hAnsi="Arial" w:eastAsia="Arial" w:cs="Arial"/>
                <w:b/>
                <w:bCs/>
                <w:sz w:val="22"/>
                <w:szCs w:val="22"/>
              </w:rPr>
              <w:t>7</w:t>
            </w:r>
          </w:p>
        </w:tc>
      </w:tr>
      <w:tr w:rsidRPr="00595DE2" w:rsidR="003C4082" w:rsidTr="08C8A396" w14:paraId="47E12C4D" w14:textId="77777777">
        <w:tc>
          <w:tcPr>
            <w:tcW w:w="1179" w:type="dxa"/>
            <w:tcMar/>
          </w:tcPr>
          <w:p w:rsidRPr="00595DE2" w:rsidR="003C4082" w:rsidP="594A5D47" w:rsidRDefault="003C4082" w14:paraId="0DAE911F" w14:textId="77777777">
            <w:pPr>
              <w:spacing w:before="32"/>
              <w:rPr>
                <w:rFonts w:ascii="Arial" w:hAnsi="Arial" w:eastAsia="Arial" w:cs="Arial"/>
                <w:b/>
                <w:bCs/>
                <w:sz w:val="22"/>
                <w:szCs w:val="22"/>
              </w:rPr>
            </w:pPr>
            <w:r w:rsidRPr="594A5D47">
              <w:rPr>
                <w:rFonts w:ascii="Arial" w:hAnsi="Arial" w:eastAsia="Arial" w:cs="Arial"/>
                <w:b/>
                <w:bCs/>
                <w:sz w:val="22"/>
                <w:szCs w:val="22"/>
              </w:rPr>
              <w:t>6</w:t>
            </w:r>
          </w:p>
        </w:tc>
        <w:tc>
          <w:tcPr>
            <w:tcW w:w="4744" w:type="dxa"/>
            <w:tcMar/>
          </w:tcPr>
          <w:p w:rsidRPr="00595DE2" w:rsidR="003C4082" w:rsidP="594A5D47" w:rsidRDefault="3C1850B0" w14:paraId="7D021851" w14:textId="77777777">
            <w:pPr>
              <w:spacing w:before="32"/>
              <w:rPr>
                <w:rFonts w:ascii="Arial" w:hAnsi="Arial" w:eastAsia="Arial" w:cs="Arial"/>
                <w:b/>
                <w:bCs/>
                <w:sz w:val="22"/>
                <w:szCs w:val="22"/>
              </w:rPr>
            </w:pPr>
            <w:r w:rsidRPr="594A5D47">
              <w:rPr>
                <w:rFonts w:ascii="Arial" w:hAnsi="Arial" w:eastAsia="Arial" w:cs="Arial"/>
                <w:b/>
                <w:bCs/>
                <w:sz w:val="22"/>
                <w:szCs w:val="22"/>
              </w:rPr>
              <w:t xml:space="preserve">Related policies and procedure </w:t>
            </w:r>
          </w:p>
        </w:tc>
        <w:tc>
          <w:tcPr>
            <w:tcW w:w="2951" w:type="dxa"/>
            <w:tcMar/>
          </w:tcPr>
          <w:p w:rsidRPr="00595DE2" w:rsidR="003C4082" w:rsidP="594A5D47" w:rsidRDefault="00A613A8" w14:paraId="546BD542" w14:textId="77777777">
            <w:pPr>
              <w:spacing w:before="32"/>
              <w:rPr>
                <w:rFonts w:ascii="Arial" w:hAnsi="Arial" w:eastAsia="Arial" w:cs="Arial"/>
                <w:b/>
                <w:bCs/>
                <w:sz w:val="22"/>
                <w:szCs w:val="22"/>
              </w:rPr>
            </w:pPr>
            <w:r w:rsidRPr="594A5D47">
              <w:rPr>
                <w:rFonts w:ascii="Arial" w:hAnsi="Arial" w:eastAsia="Arial" w:cs="Arial"/>
                <w:b/>
                <w:bCs/>
                <w:sz w:val="22"/>
                <w:szCs w:val="22"/>
              </w:rPr>
              <w:t>7</w:t>
            </w:r>
          </w:p>
        </w:tc>
      </w:tr>
      <w:tr w:rsidRPr="00595DE2" w:rsidR="003C4082" w:rsidTr="08C8A396" w14:paraId="663BFCBE" w14:textId="77777777">
        <w:tc>
          <w:tcPr>
            <w:tcW w:w="1179" w:type="dxa"/>
            <w:tcMar/>
          </w:tcPr>
          <w:p w:rsidRPr="00595DE2" w:rsidR="003C4082" w:rsidP="594A5D47" w:rsidRDefault="003C4082" w14:paraId="246D7252" w14:textId="77777777">
            <w:pPr>
              <w:spacing w:before="32"/>
              <w:rPr>
                <w:rFonts w:ascii="Arial" w:hAnsi="Arial" w:eastAsia="Arial" w:cs="Arial"/>
                <w:b/>
                <w:bCs/>
                <w:sz w:val="22"/>
                <w:szCs w:val="22"/>
              </w:rPr>
            </w:pPr>
            <w:r w:rsidRPr="594A5D47">
              <w:rPr>
                <w:rFonts w:ascii="Arial" w:hAnsi="Arial" w:eastAsia="Arial" w:cs="Arial"/>
                <w:b/>
                <w:bCs/>
                <w:sz w:val="22"/>
                <w:szCs w:val="22"/>
              </w:rPr>
              <w:t>7</w:t>
            </w:r>
          </w:p>
        </w:tc>
        <w:tc>
          <w:tcPr>
            <w:tcW w:w="4744" w:type="dxa"/>
            <w:tcMar/>
          </w:tcPr>
          <w:p w:rsidRPr="00595DE2" w:rsidR="003C4082" w:rsidP="594A5D47" w:rsidRDefault="3C1850B0" w14:paraId="15C7804B" w14:textId="77777777">
            <w:pPr>
              <w:spacing w:before="32"/>
              <w:rPr>
                <w:rFonts w:ascii="Arial" w:hAnsi="Arial" w:eastAsia="Arial" w:cs="Arial"/>
                <w:b/>
                <w:bCs/>
                <w:sz w:val="22"/>
                <w:szCs w:val="22"/>
              </w:rPr>
            </w:pPr>
            <w:r w:rsidRPr="594A5D47">
              <w:rPr>
                <w:rFonts w:ascii="Arial" w:hAnsi="Arial" w:eastAsia="Arial" w:cs="Arial"/>
                <w:b/>
                <w:bCs/>
                <w:sz w:val="22"/>
                <w:szCs w:val="22"/>
              </w:rPr>
              <w:t>Reviews</w:t>
            </w:r>
          </w:p>
        </w:tc>
        <w:tc>
          <w:tcPr>
            <w:tcW w:w="2951" w:type="dxa"/>
            <w:tcMar/>
          </w:tcPr>
          <w:p w:rsidRPr="00595DE2" w:rsidR="003C4082" w:rsidP="594A5D47" w:rsidRDefault="00A613A8" w14:paraId="2191822F" w14:textId="77777777">
            <w:pPr>
              <w:spacing w:before="32"/>
              <w:rPr>
                <w:rFonts w:ascii="Arial" w:hAnsi="Arial" w:eastAsia="Arial" w:cs="Arial"/>
                <w:b/>
                <w:bCs/>
                <w:sz w:val="22"/>
                <w:szCs w:val="22"/>
              </w:rPr>
            </w:pPr>
            <w:r w:rsidRPr="594A5D47">
              <w:rPr>
                <w:rFonts w:ascii="Arial" w:hAnsi="Arial" w:eastAsia="Arial" w:cs="Arial"/>
                <w:b/>
                <w:bCs/>
                <w:sz w:val="22"/>
                <w:szCs w:val="22"/>
              </w:rPr>
              <w:t>7</w:t>
            </w:r>
          </w:p>
        </w:tc>
      </w:tr>
      <w:tr w:rsidRPr="00595DE2" w:rsidR="00B25F1B" w:rsidTr="08C8A396" w14:paraId="3B9A117A" w14:textId="77777777">
        <w:tc>
          <w:tcPr>
            <w:tcW w:w="1179" w:type="dxa"/>
            <w:tcMar/>
          </w:tcPr>
          <w:p w:rsidRPr="00595DE2" w:rsidR="00B25F1B" w:rsidP="594A5D47" w:rsidRDefault="3C1850B0" w14:paraId="265C03A7" w14:textId="77777777">
            <w:pPr>
              <w:spacing w:before="32"/>
              <w:rPr>
                <w:rFonts w:ascii="Arial" w:hAnsi="Arial" w:eastAsia="Arial" w:cs="Arial"/>
                <w:b/>
                <w:bCs/>
                <w:sz w:val="22"/>
                <w:szCs w:val="22"/>
              </w:rPr>
            </w:pPr>
            <w:r w:rsidRPr="594A5D47">
              <w:rPr>
                <w:rFonts w:ascii="Arial" w:hAnsi="Arial" w:eastAsia="Arial" w:cs="Arial"/>
                <w:b/>
                <w:bCs/>
                <w:sz w:val="22"/>
                <w:szCs w:val="22"/>
              </w:rPr>
              <w:t>8</w:t>
            </w:r>
          </w:p>
        </w:tc>
        <w:tc>
          <w:tcPr>
            <w:tcW w:w="4744" w:type="dxa"/>
            <w:tcMar/>
          </w:tcPr>
          <w:p w:rsidRPr="00595DE2" w:rsidR="00B25F1B" w:rsidP="594A5D47" w:rsidRDefault="3C1850B0" w14:paraId="3304F676" w14:textId="77777777">
            <w:pPr>
              <w:spacing w:before="32"/>
              <w:rPr>
                <w:rFonts w:ascii="Arial" w:hAnsi="Arial" w:eastAsia="Arial" w:cs="Arial"/>
                <w:b/>
                <w:bCs/>
                <w:sz w:val="22"/>
                <w:szCs w:val="22"/>
              </w:rPr>
            </w:pPr>
            <w:r w:rsidRPr="594A5D47">
              <w:rPr>
                <w:rFonts w:ascii="Arial" w:hAnsi="Arial" w:eastAsia="Arial" w:cs="Arial"/>
                <w:b/>
                <w:bCs/>
                <w:sz w:val="22"/>
                <w:szCs w:val="22"/>
              </w:rPr>
              <w:t>Appendices</w:t>
            </w:r>
          </w:p>
        </w:tc>
        <w:tc>
          <w:tcPr>
            <w:tcW w:w="2951" w:type="dxa"/>
            <w:tcMar/>
          </w:tcPr>
          <w:p w:rsidRPr="00595DE2" w:rsidR="00B25F1B" w:rsidP="594A5D47" w:rsidRDefault="3C1850B0" w14:paraId="606FC9B5" w14:textId="77777777">
            <w:pPr>
              <w:spacing w:before="32"/>
              <w:rPr>
                <w:rFonts w:ascii="Arial" w:hAnsi="Arial" w:eastAsia="Arial" w:cs="Arial"/>
                <w:b/>
                <w:bCs/>
                <w:sz w:val="22"/>
                <w:szCs w:val="22"/>
              </w:rPr>
            </w:pPr>
            <w:r w:rsidRPr="594A5D47">
              <w:rPr>
                <w:rFonts w:ascii="Arial" w:hAnsi="Arial" w:eastAsia="Arial" w:cs="Arial"/>
                <w:b/>
                <w:bCs/>
                <w:sz w:val="22"/>
                <w:szCs w:val="22"/>
              </w:rPr>
              <w:t>8</w:t>
            </w:r>
          </w:p>
        </w:tc>
      </w:tr>
    </w:tbl>
    <w:p w:rsidRPr="00595DE2" w:rsidR="000D50F3" w:rsidP="08C8A396" w:rsidRDefault="000D50F3" w14:paraId="209D3E4D" w14:textId="77777777">
      <w:pPr>
        <w:spacing w:before="32"/>
        <w:ind w:left="0"/>
        <w:rPr>
          <w:rFonts w:ascii="Arial" w:hAnsi="Arial" w:eastAsia="Arial" w:cs="Arial"/>
          <w:sz w:val="22"/>
          <w:szCs w:val="22"/>
        </w:rPr>
        <w:sectPr w:rsidRPr="00595DE2" w:rsidR="000D50F3" w:rsidSect="00BF2936">
          <w:footerReference w:type="default" r:id="rId11"/>
          <w:pgSz w:w="11920" w:h="16840" w:orient="portrait"/>
          <w:pgMar w:top="1560" w:right="1320" w:bottom="280" w:left="1340" w:header="0" w:footer="1004" w:gutter="0"/>
          <w:pgNumType w:start="2"/>
          <w:cols w:space="720"/>
        </w:sectPr>
      </w:pPr>
    </w:p>
    <w:p w:rsidRPr="000A2085" w:rsidR="000A2085" w:rsidP="388FDFFC" w:rsidRDefault="000121A7" w14:paraId="4B6BE6AA" w14:textId="77777777">
      <w:pPr>
        <w:pStyle w:val="ListParagraph"/>
        <w:numPr>
          <w:ilvl w:val="0"/>
          <w:numId w:val="12"/>
        </w:numPr>
        <w:spacing w:before="64"/>
        <w:rPr>
          <w:rFonts w:ascii="Arial" w:hAnsi="Arial" w:eastAsia="Arial" w:cs="Arial"/>
          <w:sz w:val="22"/>
          <w:szCs w:val="22"/>
        </w:rPr>
      </w:pPr>
      <w:r w:rsidRPr="388FDFFC">
        <w:rPr>
          <w:rFonts w:ascii="Arial" w:hAnsi="Arial" w:eastAsia="Arial" w:cs="Arial"/>
          <w:b/>
          <w:bCs/>
          <w:sz w:val="22"/>
          <w:szCs w:val="22"/>
        </w:rPr>
        <w:t>Introduction</w:t>
      </w:r>
    </w:p>
    <w:p w:rsidRPr="000A2085" w:rsidR="00DC3A4D" w:rsidP="388FDFFC" w:rsidRDefault="000121A7" w14:paraId="057CE7AC" w14:textId="0DC11298">
      <w:pPr>
        <w:pStyle w:val="ListParagraph"/>
        <w:numPr>
          <w:ilvl w:val="1"/>
          <w:numId w:val="13"/>
        </w:numPr>
        <w:spacing w:before="64"/>
        <w:ind w:left="851" w:hanging="709"/>
        <w:rPr>
          <w:rFonts w:ascii="Arial" w:hAnsi="Arial" w:eastAsia="Arial" w:cs="Arial"/>
          <w:sz w:val="22"/>
          <w:szCs w:val="22"/>
        </w:rPr>
      </w:pPr>
      <w:r w:rsidRPr="388FDFFC">
        <w:rPr>
          <w:rFonts w:ascii="Arial" w:hAnsi="Arial" w:eastAsia="Arial" w:cs="Arial"/>
          <w:sz w:val="22"/>
          <w:szCs w:val="22"/>
        </w:rPr>
        <w:t xml:space="preserve">This procedure sets out the standards of conduct that </w:t>
      </w:r>
      <w:r w:rsidRPr="388FDFFC" w:rsidR="720FB13E">
        <w:rPr>
          <w:rFonts w:ascii="Arial" w:hAnsi="Arial" w:eastAsia="Arial" w:cs="Arial"/>
          <w:sz w:val="22"/>
          <w:szCs w:val="22"/>
        </w:rPr>
        <w:t xml:space="preserve">UCS College Group </w:t>
      </w:r>
      <w:r w:rsidRPr="388FDFFC">
        <w:rPr>
          <w:rFonts w:ascii="Arial" w:hAnsi="Arial" w:eastAsia="Arial" w:cs="Arial"/>
          <w:sz w:val="22"/>
          <w:szCs w:val="22"/>
        </w:rPr>
        <w:t>expects of its</w:t>
      </w:r>
      <w:r w:rsidRPr="388FDFFC" w:rsidR="000A2085">
        <w:rPr>
          <w:rFonts w:ascii="Arial" w:hAnsi="Arial" w:eastAsia="Arial" w:cs="Arial"/>
          <w:sz w:val="22"/>
          <w:szCs w:val="22"/>
        </w:rPr>
        <w:t xml:space="preserve"> s</w:t>
      </w:r>
      <w:r w:rsidRPr="388FDFFC" w:rsidR="00512CB7">
        <w:rPr>
          <w:rFonts w:ascii="Arial" w:hAnsi="Arial" w:eastAsia="Arial" w:cs="Arial"/>
          <w:sz w:val="22"/>
          <w:szCs w:val="22"/>
        </w:rPr>
        <w:t>tudents/apprentices</w:t>
      </w:r>
      <w:r w:rsidRPr="388FDFFC">
        <w:rPr>
          <w:rFonts w:ascii="Arial" w:hAnsi="Arial" w:eastAsia="Arial" w:cs="Arial"/>
          <w:sz w:val="22"/>
          <w:szCs w:val="22"/>
        </w:rPr>
        <w:t xml:space="preserve"> and provides </w:t>
      </w:r>
      <w:r w:rsidRPr="388FDFFC" w:rsidR="5C375EA5">
        <w:rPr>
          <w:rFonts w:ascii="Arial" w:hAnsi="Arial" w:eastAsia="Arial" w:cs="Arial"/>
          <w:sz w:val="22"/>
          <w:szCs w:val="22"/>
        </w:rPr>
        <w:t>each</w:t>
      </w:r>
      <w:r w:rsidRPr="388FDFFC">
        <w:rPr>
          <w:rFonts w:ascii="Arial" w:hAnsi="Arial" w:eastAsia="Arial" w:cs="Arial"/>
          <w:sz w:val="22"/>
          <w:szCs w:val="22"/>
        </w:rPr>
        <w:t xml:space="preserve"> College</w:t>
      </w:r>
      <w:r w:rsidRPr="388FDFFC" w:rsidR="00007B16">
        <w:rPr>
          <w:rFonts w:ascii="Arial" w:hAnsi="Arial" w:eastAsia="Arial" w:cs="Arial"/>
          <w:sz w:val="22"/>
          <w:szCs w:val="22"/>
        </w:rPr>
        <w:t xml:space="preserve"> </w:t>
      </w:r>
      <w:r w:rsidRPr="388FDFFC" w:rsidR="5B36BBF3">
        <w:rPr>
          <w:rFonts w:ascii="Arial" w:hAnsi="Arial" w:eastAsia="Arial" w:cs="Arial"/>
          <w:sz w:val="22"/>
          <w:szCs w:val="22"/>
        </w:rPr>
        <w:t>and</w:t>
      </w:r>
      <w:r w:rsidRPr="388FDFFC" w:rsidR="00007B16">
        <w:rPr>
          <w:rFonts w:ascii="Arial" w:hAnsi="Arial" w:eastAsia="Arial" w:cs="Arial"/>
          <w:sz w:val="22"/>
          <w:szCs w:val="22"/>
        </w:rPr>
        <w:t xml:space="preserve"> UCS</w:t>
      </w:r>
      <w:r w:rsidRPr="388FDFFC" w:rsidR="5CE079FF">
        <w:rPr>
          <w:rFonts w:ascii="Arial" w:hAnsi="Arial" w:eastAsia="Arial" w:cs="Arial"/>
          <w:sz w:val="22"/>
          <w:szCs w:val="22"/>
        </w:rPr>
        <w:t xml:space="preserve"> provision</w:t>
      </w:r>
      <w:r w:rsidRPr="388FDFFC" w:rsidR="00007B16">
        <w:rPr>
          <w:rFonts w:ascii="Arial" w:hAnsi="Arial" w:eastAsia="Arial" w:cs="Arial"/>
          <w:sz w:val="22"/>
          <w:szCs w:val="22"/>
        </w:rPr>
        <w:t>)</w:t>
      </w:r>
      <w:r w:rsidRPr="388FDFFC">
        <w:rPr>
          <w:rFonts w:ascii="Arial" w:hAnsi="Arial" w:eastAsia="Arial" w:cs="Arial"/>
          <w:sz w:val="22"/>
          <w:szCs w:val="22"/>
        </w:rPr>
        <w:t xml:space="preserve"> approach to dealing with allegations of student misconduct.</w:t>
      </w:r>
    </w:p>
    <w:p w:rsidRPr="00595DE2" w:rsidR="00DC3A4D" w:rsidP="00251CB0" w:rsidRDefault="00DC3A4D" w14:paraId="23D051C8" w14:textId="77777777">
      <w:pPr>
        <w:ind w:left="828" w:right="85" w:hanging="708"/>
        <w:rPr>
          <w:rFonts w:ascii="Arial" w:hAnsi="Arial" w:eastAsia="Arial" w:cs="Arial"/>
          <w:sz w:val="22"/>
          <w:szCs w:val="22"/>
        </w:rPr>
      </w:pPr>
    </w:p>
    <w:p w:rsidRPr="00595DE2" w:rsidR="00130584" w:rsidP="00251CB0" w:rsidRDefault="00DC3A4D" w14:paraId="09DE2426" w14:textId="3BF1B7C8">
      <w:pPr>
        <w:ind w:left="828" w:right="85" w:hanging="708"/>
        <w:rPr>
          <w:rFonts w:ascii="Arial" w:hAnsi="Arial" w:cs="Arial"/>
          <w:sz w:val="22"/>
          <w:szCs w:val="22"/>
        </w:rPr>
      </w:pPr>
      <w:r w:rsidRPr="388FDFFC">
        <w:rPr>
          <w:rFonts w:ascii="Arial" w:hAnsi="Arial" w:eastAsia="Arial" w:cs="Arial"/>
          <w:sz w:val="22"/>
          <w:szCs w:val="22"/>
        </w:rPr>
        <w:t xml:space="preserve">1.2 </w:t>
      </w:r>
      <w:r>
        <w:tab/>
      </w:r>
      <w:r w:rsidRPr="388FDFFC" w:rsidR="4B94D472">
        <w:rPr>
          <w:rFonts w:ascii="Arial" w:hAnsi="Arial" w:eastAsia="Arial" w:cs="Arial"/>
          <w:sz w:val="22"/>
          <w:szCs w:val="22"/>
        </w:rPr>
        <w:t xml:space="preserve">UCS College Group </w:t>
      </w:r>
      <w:r w:rsidRPr="388FDFFC" w:rsidR="004B31EA">
        <w:rPr>
          <w:rFonts w:ascii="Arial" w:hAnsi="Arial" w:eastAsia="Arial" w:cs="Arial"/>
          <w:sz w:val="22"/>
          <w:szCs w:val="22"/>
        </w:rPr>
        <w:t>has a duty to</w:t>
      </w:r>
      <w:r w:rsidRPr="388FDFFC" w:rsidR="004B31EA">
        <w:rPr>
          <w:rFonts w:ascii="Arial" w:hAnsi="Arial" w:cs="Arial"/>
          <w:sz w:val="22"/>
          <w:szCs w:val="22"/>
        </w:rPr>
        <w:t xml:space="preserve"> provide a safe and secure learning environment for </w:t>
      </w:r>
      <w:r w:rsidRPr="388FDFFC" w:rsidR="00512CB7">
        <w:rPr>
          <w:rFonts w:ascii="Arial" w:hAnsi="Arial" w:cs="Arial"/>
          <w:sz w:val="22"/>
          <w:szCs w:val="22"/>
        </w:rPr>
        <w:t>students/apprentices</w:t>
      </w:r>
      <w:r w:rsidRPr="388FDFFC" w:rsidR="004B31EA">
        <w:rPr>
          <w:rFonts w:ascii="Arial" w:hAnsi="Arial" w:cs="Arial"/>
          <w:sz w:val="22"/>
          <w:szCs w:val="22"/>
        </w:rPr>
        <w:t>, staff and visitors.</w:t>
      </w:r>
      <w:r w:rsidRPr="388FDFFC" w:rsidR="003056DB">
        <w:rPr>
          <w:rFonts w:ascii="Arial" w:hAnsi="Arial" w:cs="Arial"/>
          <w:sz w:val="22"/>
          <w:szCs w:val="22"/>
        </w:rPr>
        <w:t xml:space="preserve">  </w:t>
      </w:r>
      <w:r w:rsidRPr="388FDFFC" w:rsidR="004B31EA">
        <w:rPr>
          <w:rFonts w:ascii="Arial" w:hAnsi="Arial" w:cs="Arial"/>
          <w:sz w:val="22"/>
          <w:szCs w:val="22"/>
        </w:rPr>
        <w:t xml:space="preserve">It is </w:t>
      </w:r>
      <w:r w:rsidRPr="388FDFFC">
        <w:rPr>
          <w:rFonts w:ascii="Arial" w:hAnsi="Arial" w:cs="Arial"/>
          <w:sz w:val="22"/>
          <w:szCs w:val="22"/>
        </w:rPr>
        <w:t>everyone’s</w:t>
      </w:r>
      <w:r w:rsidRPr="388FDFFC" w:rsidR="004B31EA">
        <w:rPr>
          <w:rFonts w:ascii="Arial" w:hAnsi="Arial" w:cs="Arial"/>
          <w:sz w:val="22"/>
          <w:szCs w:val="22"/>
        </w:rPr>
        <w:t xml:space="preserve"> responsibility to improv</w:t>
      </w:r>
      <w:r w:rsidRPr="388FDFFC" w:rsidR="4776C8C8">
        <w:rPr>
          <w:rFonts w:ascii="Arial" w:hAnsi="Arial" w:cs="Arial"/>
          <w:sz w:val="22"/>
          <w:szCs w:val="22"/>
        </w:rPr>
        <w:t>e</w:t>
      </w:r>
      <w:r w:rsidRPr="388FDFFC" w:rsidR="004B31EA">
        <w:rPr>
          <w:rFonts w:ascii="Arial" w:hAnsi="Arial" w:cs="Arial"/>
          <w:sz w:val="22"/>
          <w:szCs w:val="22"/>
        </w:rPr>
        <w:t xml:space="preserve"> behaviour</w:t>
      </w:r>
      <w:r w:rsidRPr="388FDFFC" w:rsidR="1DABE3B6">
        <w:rPr>
          <w:rFonts w:ascii="Arial" w:hAnsi="Arial" w:cs="Arial"/>
          <w:sz w:val="22"/>
          <w:szCs w:val="22"/>
        </w:rPr>
        <w:t>, which</w:t>
      </w:r>
      <w:r w:rsidRPr="388FDFFC" w:rsidR="004B31EA">
        <w:rPr>
          <w:rFonts w:ascii="Arial" w:hAnsi="Arial" w:cs="Arial"/>
          <w:sz w:val="22"/>
          <w:szCs w:val="22"/>
        </w:rPr>
        <w:t xml:space="preserve"> will lead to greater learner engagement, better support for staff and fewer incidents of negative behaviour - developing learners into active and positive citizens.</w:t>
      </w:r>
      <w:r w:rsidRPr="388FDFFC" w:rsidR="004B31EA">
        <w:rPr>
          <w:rFonts w:ascii="Arial" w:hAnsi="Arial" w:eastAsia="Arial" w:cs="Arial"/>
          <w:sz w:val="22"/>
          <w:szCs w:val="22"/>
        </w:rPr>
        <w:t xml:space="preserve">   </w:t>
      </w:r>
      <w:r w:rsidRPr="388FDFFC" w:rsidR="004B31EA">
        <w:rPr>
          <w:rFonts w:ascii="Arial" w:hAnsi="Arial" w:cs="Arial"/>
          <w:sz w:val="22"/>
          <w:szCs w:val="22"/>
        </w:rPr>
        <w:t xml:space="preserve">Mutual respect and tolerance should be </w:t>
      </w:r>
      <w:r w:rsidRPr="388FDFFC" w:rsidR="4A00E8F3">
        <w:rPr>
          <w:rFonts w:ascii="Arial" w:hAnsi="Arial" w:cs="Arial"/>
          <w:sz w:val="22"/>
          <w:szCs w:val="22"/>
        </w:rPr>
        <w:t>expected</w:t>
      </w:r>
      <w:r w:rsidRPr="388FDFFC" w:rsidR="004B31EA">
        <w:rPr>
          <w:rFonts w:ascii="Arial" w:hAnsi="Arial" w:cs="Arial"/>
          <w:sz w:val="22"/>
          <w:szCs w:val="22"/>
        </w:rPr>
        <w:t xml:space="preserve"> and supported at all times.</w:t>
      </w:r>
    </w:p>
    <w:p w:rsidRPr="00595DE2" w:rsidR="000D50F3" w:rsidP="00251CB0" w:rsidRDefault="000D50F3" w14:paraId="2A1D8C04" w14:textId="77777777">
      <w:pPr>
        <w:ind w:left="828" w:right="85" w:hanging="708"/>
        <w:rPr>
          <w:rFonts w:ascii="Arial" w:hAnsi="Arial" w:cs="Arial"/>
          <w:sz w:val="22"/>
          <w:szCs w:val="22"/>
        </w:rPr>
      </w:pPr>
    </w:p>
    <w:p w:rsidRPr="00595DE2" w:rsidR="000D50F3" w:rsidP="00251CB0" w:rsidRDefault="000121A7" w14:paraId="4A91307F" w14:textId="77777777">
      <w:pPr>
        <w:ind w:left="120"/>
        <w:rPr>
          <w:rFonts w:ascii="Arial" w:hAnsi="Arial" w:eastAsia="Arial" w:cs="Arial"/>
          <w:sz w:val="22"/>
          <w:szCs w:val="22"/>
        </w:rPr>
      </w:pPr>
      <w:r w:rsidRPr="594A5D47">
        <w:rPr>
          <w:rFonts w:ascii="Arial" w:hAnsi="Arial" w:eastAsia="Arial" w:cs="Arial"/>
          <w:b/>
          <w:bCs/>
          <w:sz w:val="22"/>
          <w:szCs w:val="22"/>
        </w:rPr>
        <w:t>2.         Policy Statement</w:t>
      </w:r>
    </w:p>
    <w:p w:rsidRPr="00595DE2" w:rsidR="000D50F3" w:rsidP="00251CB0" w:rsidRDefault="000D50F3" w14:paraId="3EFE5712" w14:textId="77777777">
      <w:pPr>
        <w:spacing w:before="10" w:line="260" w:lineRule="exact"/>
        <w:rPr>
          <w:rFonts w:ascii="Arial" w:hAnsi="Arial" w:cs="Arial"/>
          <w:sz w:val="22"/>
          <w:szCs w:val="22"/>
        </w:rPr>
      </w:pPr>
    </w:p>
    <w:p w:rsidRPr="00595DE2" w:rsidR="000D50F3" w:rsidP="594A5D47" w:rsidRDefault="000121A7" w14:paraId="3E5F2CB3" w14:textId="60FD2AC0">
      <w:pPr>
        <w:ind w:left="900" w:right="80" w:hanging="810"/>
        <w:rPr>
          <w:rFonts w:ascii="Arial" w:hAnsi="Arial" w:eastAsia="Arial" w:cs="Arial"/>
          <w:sz w:val="22"/>
          <w:szCs w:val="22"/>
        </w:rPr>
      </w:pPr>
      <w:r w:rsidRPr="388FDFFC">
        <w:rPr>
          <w:rFonts w:ascii="Arial" w:hAnsi="Arial" w:eastAsia="Arial" w:cs="Arial"/>
          <w:sz w:val="22"/>
          <w:szCs w:val="22"/>
        </w:rPr>
        <w:t xml:space="preserve">2.1    </w:t>
      </w:r>
      <w:r w:rsidRPr="388FDFFC" w:rsidR="6191DB2C">
        <w:rPr>
          <w:rFonts w:ascii="Arial" w:hAnsi="Arial" w:eastAsia="Arial" w:cs="Arial"/>
          <w:sz w:val="22"/>
          <w:szCs w:val="22"/>
        </w:rPr>
        <w:t xml:space="preserve">    </w:t>
      </w:r>
      <w:r w:rsidRPr="388FDFFC" w:rsidR="318251BA">
        <w:rPr>
          <w:rFonts w:ascii="Arial" w:hAnsi="Arial" w:eastAsia="Arial" w:cs="Arial"/>
          <w:sz w:val="22"/>
          <w:szCs w:val="22"/>
        </w:rPr>
        <w:t xml:space="preserve">UCS College Group </w:t>
      </w:r>
      <w:r w:rsidRPr="388FDFFC">
        <w:rPr>
          <w:rFonts w:ascii="Arial" w:hAnsi="Arial" w:eastAsia="Arial" w:cs="Arial"/>
          <w:sz w:val="22"/>
          <w:szCs w:val="22"/>
        </w:rPr>
        <w:t xml:space="preserve">recognise that </w:t>
      </w:r>
      <w:r w:rsidRPr="388FDFFC" w:rsidR="00596A97">
        <w:rPr>
          <w:rFonts w:ascii="Arial" w:hAnsi="Arial" w:cs="Arial"/>
          <w:sz w:val="22"/>
          <w:szCs w:val="22"/>
        </w:rPr>
        <w:t xml:space="preserve">encouragement and reinforcement of positive actions is more effective in changing and improving behaviour than </w:t>
      </w:r>
      <w:r w:rsidRPr="388FDFFC" w:rsidR="00DC3A4D">
        <w:rPr>
          <w:rFonts w:ascii="Arial" w:hAnsi="Arial" w:cs="Arial"/>
          <w:sz w:val="22"/>
          <w:szCs w:val="22"/>
        </w:rPr>
        <w:t>focusing</w:t>
      </w:r>
      <w:r w:rsidRPr="388FDFFC" w:rsidR="00596A97">
        <w:rPr>
          <w:rFonts w:ascii="Arial" w:hAnsi="Arial" w:cs="Arial"/>
          <w:sz w:val="22"/>
          <w:szCs w:val="22"/>
        </w:rPr>
        <w:t xml:space="preserve"> primarily on punitive measures</w:t>
      </w:r>
      <w:r w:rsidRPr="388FDFFC" w:rsidR="00FF239F">
        <w:rPr>
          <w:rFonts w:ascii="Arial" w:hAnsi="Arial" w:cs="Arial"/>
          <w:sz w:val="22"/>
          <w:szCs w:val="22"/>
        </w:rPr>
        <w:t>.</w:t>
      </w:r>
      <w:r w:rsidRPr="388FDFFC" w:rsidR="00596A97">
        <w:rPr>
          <w:rFonts w:ascii="Arial" w:hAnsi="Arial" w:cs="Arial"/>
          <w:sz w:val="22"/>
          <w:szCs w:val="22"/>
        </w:rPr>
        <w:t xml:space="preserve">  As a result, the </w:t>
      </w:r>
      <w:r w:rsidRPr="388FDFFC" w:rsidR="003056DB">
        <w:rPr>
          <w:rFonts w:ascii="Arial" w:hAnsi="Arial" w:eastAsia="Arial" w:cs="Arial"/>
          <w:sz w:val="22"/>
          <w:szCs w:val="22"/>
        </w:rPr>
        <w:t>Behaviour Management</w:t>
      </w:r>
      <w:r w:rsidRPr="388FDFFC">
        <w:rPr>
          <w:rFonts w:ascii="Arial" w:hAnsi="Arial" w:eastAsia="Arial" w:cs="Arial"/>
          <w:sz w:val="22"/>
          <w:szCs w:val="22"/>
        </w:rPr>
        <w:t xml:space="preserve"> proce</w:t>
      </w:r>
      <w:r w:rsidRPr="388FDFFC" w:rsidR="163C0A9E">
        <w:rPr>
          <w:rFonts w:ascii="Arial" w:hAnsi="Arial" w:eastAsia="Arial" w:cs="Arial"/>
          <w:sz w:val="22"/>
          <w:szCs w:val="22"/>
        </w:rPr>
        <w:t>dure</w:t>
      </w:r>
      <w:r w:rsidRPr="388FDFFC">
        <w:rPr>
          <w:rFonts w:ascii="Arial" w:hAnsi="Arial" w:eastAsia="Arial" w:cs="Arial"/>
          <w:sz w:val="22"/>
          <w:szCs w:val="22"/>
        </w:rPr>
        <w:t xml:space="preserve"> should </w:t>
      </w:r>
      <w:r w:rsidRPr="388FDFFC" w:rsidR="00596A97">
        <w:rPr>
          <w:rFonts w:ascii="Arial" w:hAnsi="Arial" w:eastAsia="Arial" w:cs="Arial"/>
          <w:sz w:val="22"/>
          <w:szCs w:val="22"/>
        </w:rPr>
        <w:t xml:space="preserve">always attempt to </w:t>
      </w:r>
      <w:r w:rsidRPr="388FDFFC">
        <w:rPr>
          <w:rFonts w:ascii="Arial" w:hAnsi="Arial" w:eastAsia="Arial" w:cs="Arial"/>
          <w:sz w:val="22"/>
          <w:szCs w:val="22"/>
        </w:rPr>
        <w:t>be restorative in nature</w:t>
      </w:r>
      <w:r w:rsidRPr="388FDFFC" w:rsidR="00596A97">
        <w:rPr>
          <w:rFonts w:ascii="Arial" w:hAnsi="Arial" w:eastAsia="Arial" w:cs="Arial"/>
          <w:sz w:val="22"/>
          <w:szCs w:val="22"/>
        </w:rPr>
        <w:t xml:space="preserve">, </w:t>
      </w:r>
      <w:r w:rsidRPr="388FDFFC">
        <w:rPr>
          <w:rFonts w:ascii="Arial" w:hAnsi="Arial" w:eastAsia="Arial" w:cs="Arial"/>
          <w:sz w:val="22"/>
          <w:szCs w:val="22"/>
        </w:rPr>
        <w:t>seek</w:t>
      </w:r>
      <w:r w:rsidRPr="388FDFFC" w:rsidR="00596A97">
        <w:rPr>
          <w:rFonts w:ascii="Arial" w:hAnsi="Arial" w:eastAsia="Arial" w:cs="Arial"/>
          <w:sz w:val="22"/>
          <w:szCs w:val="22"/>
        </w:rPr>
        <w:t>ing</w:t>
      </w:r>
      <w:r w:rsidRPr="388FDFFC">
        <w:rPr>
          <w:rFonts w:ascii="Arial" w:hAnsi="Arial" w:eastAsia="Arial" w:cs="Arial"/>
          <w:sz w:val="22"/>
          <w:szCs w:val="22"/>
        </w:rPr>
        <w:t xml:space="preserve"> learning opportunities from mistakes made. </w:t>
      </w:r>
      <w:r w:rsidRPr="388FDFFC" w:rsidR="00596A97">
        <w:rPr>
          <w:rFonts w:ascii="Arial" w:hAnsi="Arial" w:eastAsia="Arial" w:cs="Arial"/>
          <w:sz w:val="22"/>
          <w:szCs w:val="22"/>
        </w:rPr>
        <w:t xml:space="preserve">Should these measures not be achievable, an </w:t>
      </w:r>
      <w:r w:rsidRPr="388FDFFC">
        <w:rPr>
          <w:rFonts w:ascii="Arial" w:hAnsi="Arial" w:eastAsia="Arial" w:cs="Arial"/>
          <w:sz w:val="22"/>
          <w:szCs w:val="22"/>
        </w:rPr>
        <w:t>escalating proce</w:t>
      </w:r>
      <w:r w:rsidRPr="388FDFFC" w:rsidR="00596A97">
        <w:rPr>
          <w:rFonts w:ascii="Arial" w:hAnsi="Arial" w:eastAsia="Arial" w:cs="Arial"/>
          <w:sz w:val="22"/>
          <w:szCs w:val="22"/>
        </w:rPr>
        <w:t xml:space="preserve">ss (in level form) </w:t>
      </w:r>
      <w:r w:rsidRPr="388FDFFC">
        <w:rPr>
          <w:rFonts w:ascii="Arial" w:hAnsi="Arial" w:eastAsia="Arial" w:cs="Arial"/>
          <w:sz w:val="22"/>
          <w:szCs w:val="22"/>
        </w:rPr>
        <w:t xml:space="preserve">is required for </w:t>
      </w:r>
      <w:r w:rsidRPr="388FDFFC" w:rsidR="00596A97">
        <w:rPr>
          <w:rFonts w:ascii="Arial" w:hAnsi="Arial" w:eastAsia="Arial" w:cs="Arial"/>
          <w:sz w:val="22"/>
          <w:szCs w:val="22"/>
        </w:rPr>
        <w:t>circumstances o</w:t>
      </w:r>
      <w:r w:rsidRPr="388FDFFC">
        <w:rPr>
          <w:rFonts w:ascii="Arial" w:hAnsi="Arial" w:eastAsia="Arial" w:cs="Arial"/>
          <w:sz w:val="22"/>
          <w:szCs w:val="22"/>
        </w:rPr>
        <w:t>f increasing seriousness.</w:t>
      </w:r>
    </w:p>
    <w:p w:rsidRPr="00595DE2" w:rsidR="000D50F3" w:rsidP="00251CB0" w:rsidRDefault="000D50F3" w14:paraId="64429CBA" w14:textId="77777777">
      <w:pPr>
        <w:spacing w:before="18" w:line="240" w:lineRule="exact"/>
        <w:rPr>
          <w:rFonts w:ascii="Arial" w:hAnsi="Arial" w:cs="Arial"/>
          <w:sz w:val="22"/>
          <w:szCs w:val="22"/>
        </w:rPr>
      </w:pPr>
    </w:p>
    <w:p w:rsidRPr="00595DE2" w:rsidR="000D50F3" w:rsidP="00251CB0" w:rsidRDefault="000121A7" w14:paraId="6A837345" w14:textId="77777777">
      <w:pPr>
        <w:spacing w:line="240" w:lineRule="exact"/>
        <w:ind w:left="827" w:right="85" w:hanging="708"/>
        <w:rPr>
          <w:rFonts w:ascii="Arial" w:hAnsi="Arial" w:eastAsia="Arial" w:cs="Arial"/>
          <w:sz w:val="22"/>
          <w:szCs w:val="22"/>
        </w:rPr>
      </w:pPr>
      <w:r w:rsidRPr="594A5D47">
        <w:rPr>
          <w:rFonts w:ascii="Arial" w:hAnsi="Arial" w:eastAsia="Arial" w:cs="Arial"/>
          <w:sz w:val="22"/>
          <w:szCs w:val="22"/>
        </w:rPr>
        <w:t>2.2      The Procedure covers both Academic and General Misconduct with differing degrees of severity of allegation and response</w:t>
      </w:r>
      <w:r w:rsidRPr="594A5D47" w:rsidR="00007B16">
        <w:rPr>
          <w:rFonts w:ascii="Arial" w:hAnsi="Arial" w:eastAsia="Arial" w:cs="Arial"/>
          <w:sz w:val="22"/>
          <w:szCs w:val="22"/>
        </w:rPr>
        <w:t xml:space="preserve"> for </w:t>
      </w:r>
      <w:r w:rsidRPr="594A5D47" w:rsidR="00512CB7">
        <w:rPr>
          <w:rFonts w:ascii="Arial" w:hAnsi="Arial" w:eastAsia="Arial" w:cs="Arial"/>
          <w:sz w:val="22"/>
          <w:szCs w:val="22"/>
        </w:rPr>
        <w:t>students/apprentices</w:t>
      </w:r>
      <w:r w:rsidRPr="594A5D47" w:rsidR="00007B16">
        <w:rPr>
          <w:rFonts w:ascii="Arial" w:hAnsi="Arial" w:eastAsia="Arial" w:cs="Arial"/>
          <w:sz w:val="22"/>
          <w:szCs w:val="22"/>
        </w:rPr>
        <w:t xml:space="preserve"> in Further Education</w:t>
      </w:r>
      <w:r w:rsidRPr="594A5D47" w:rsidR="00D657F7">
        <w:rPr>
          <w:rFonts w:ascii="Arial" w:hAnsi="Arial" w:eastAsia="Arial" w:cs="Arial"/>
          <w:sz w:val="22"/>
          <w:szCs w:val="22"/>
        </w:rPr>
        <w:t xml:space="preserve"> (FE)</w:t>
      </w:r>
      <w:r w:rsidRPr="594A5D47">
        <w:rPr>
          <w:rFonts w:ascii="Arial" w:hAnsi="Arial" w:eastAsia="Arial" w:cs="Arial"/>
          <w:sz w:val="22"/>
          <w:szCs w:val="22"/>
        </w:rPr>
        <w:t>.</w:t>
      </w:r>
      <w:r w:rsidRPr="594A5D47" w:rsidR="00007B16">
        <w:rPr>
          <w:rFonts w:ascii="Arial" w:hAnsi="Arial" w:eastAsia="Arial" w:cs="Arial"/>
          <w:sz w:val="22"/>
          <w:szCs w:val="22"/>
        </w:rPr>
        <w:t xml:space="preserve"> The Procedure covers General Misconduct for </w:t>
      </w:r>
      <w:r w:rsidRPr="594A5D47" w:rsidR="00512CB7">
        <w:rPr>
          <w:rFonts w:ascii="Arial" w:hAnsi="Arial" w:eastAsia="Arial" w:cs="Arial"/>
          <w:sz w:val="22"/>
          <w:szCs w:val="22"/>
        </w:rPr>
        <w:t>students/apprentices</w:t>
      </w:r>
      <w:r w:rsidRPr="594A5D47" w:rsidR="00007B16">
        <w:rPr>
          <w:rFonts w:ascii="Arial" w:hAnsi="Arial" w:eastAsia="Arial" w:cs="Arial"/>
          <w:sz w:val="22"/>
          <w:szCs w:val="22"/>
        </w:rPr>
        <w:t xml:space="preserve"> in Higher Education (HE)</w:t>
      </w:r>
      <w:r w:rsidRPr="594A5D47" w:rsidR="00D657F7">
        <w:rPr>
          <w:rFonts w:ascii="Arial" w:hAnsi="Arial" w:eastAsia="Arial" w:cs="Arial"/>
          <w:sz w:val="22"/>
          <w:szCs w:val="22"/>
        </w:rPr>
        <w:t xml:space="preserve"> and allegations of Academic Misconduct will be covered by the UCS HE Academic Misconduct Policy.</w:t>
      </w:r>
    </w:p>
    <w:p w:rsidRPr="00595DE2" w:rsidR="000D50F3" w:rsidP="00251CB0" w:rsidRDefault="000D50F3" w14:paraId="4FEA06E4" w14:textId="77777777">
      <w:pPr>
        <w:spacing w:before="9" w:line="260" w:lineRule="exact"/>
        <w:rPr>
          <w:rFonts w:ascii="Arial" w:hAnsi="Arial" w:cs="Arial"/>
          <w:sz w:val="22"/>
          <w:szCs w:val="22"/>
        </w:rPr>
      </w:pPr>
    </w:p>
    <w:p w:rsidRPr="00595DE2" w:rsidR="000D50F3" w:rsidP="00251CB0" w:rsidRDefault="000121A7" w14:paraId="60173716" w14:textId="77777777">
      <w:pPr>
        <w:ind w:left="827" w:right="82" w:hanging="708"/>
        <w:rPr>
          <w:rFonts w:ascii="Arial" w:hAnsi="Arial" w:eastAsia="Arial" w:cs="Arial"/>
          <w:sz w:val="22"/>
          <w:szCs w:val="22"/>
        </w:rPr>
      </w:pPr>
      <w:r w:rsidRPr="594A5D47">
        <w:rPr>
          <w:rFonts w:ascii="Arial" w:hAnsi="Arial" w:eastAsia="Arial" w:cs="Arial"/>
          <w:sz w:val="22"/>
          <w:szCs w:val="22"/>
        </w:rPr>
        <w:t xml:space="preserve">2.3     </w:t>
      </w:r>
      <w:r w:rsidRPr="594A5D47" w:rsidR="000A2085">
        <w:rPr>
          <w:rFonts w:ascii="Arial" w:hAnsi="Arial" w:eastAsia="Arial" w:cs="Arial"/>
          <w:sz w:val="22"/>
          <w:szCs w:val="22"/>
        </w:rPr>
        <w:t xml:space="preserve"> </w:t>
      </w:r>
      <w:r w:rsidRPr="594A5D47" w:rsidR="00B70945">
        <w:rPr>
          <w:rFonts w:ascii="Arial" w:hAnsi="Arial" w:eastAsia="Arial" w:cs="Arial"/>
          <w:sz w:val="22"/>
          <w:szCs w:val="22"/>
        </w:rPr>
        <w:t>We have</w:t>
      </w:r>
      <w:r w:rsidRPr="594A5D47">
        <w:rPr>
          <w:rFonts w:ascii="Arial" w:hAnsi="Arial" w:eastAsia="Arial" w:cs="Arial"/>
          <w:sz w:val="22"/>
          <w:szCs w:val="22"/>
        </w:rPr>
        <w:t xml:space="preserve"> a </w:t>
      </w:r>
      <w:r w:rsidRPr="594A5D47" w:rsidR="3DEB8EF2">
        <w:rPr>
          <w:rFonts w:ascii="Arial" w:hAnsi="Arial" w:eastAsia="Arial" w:cs="Arial"/>
          <w:sz w:val="22"/>
          <w:szCs w:val="22"/>
        </w:rPr>
        <w:t>zero-tolerance</w:t>
      </w:r>
      <w:r w:rsidRPr="594A5D47">
        <w:rPr>
          <w:rFonts w:ascii="Arial" w:hAnsi="Arial" w:eastAsia="Arial" w:cs="Arial"/>
          <w:sz w:val="22"/>
          <w:szCs w:val="22"/>
        </w:rPr>
        <w:t xml:space="preserve"> policy towards </w:t>
      </w:r>
      <w:r w:rsidRPr="594A5D47" w:rsidR="15E25529">
        <w:rPr>
          <w:rFonts w:ascii="Arial" w:hAnsi="Arial" w:eastAsia="Arial" w:cs="Arial"/>
          <w:sz w:val="22"/>
          <w:szCs w:val="22"/>
        </w:rPr>
        <w:t>violence and</w:t>
      </w:r>
      <w:r w:rsidRPr="594A5D47">
        <w:rPr>
          <w:rFonts w:ascii="Arial" w:hAnsi="Arial" w:eastAsia="Arial" w:cs="Arial"/>
          <w:sz w:val="22"/>
          <w:szCs w:val="22"/>
        </w:rPr>
        <w:t xml:space="preserve"> </w:t>
      </w:r>
      <w:r w:rsidRPr="594A5D47" w:rsidR="002E65A4">
        <w:rPr>
          <w:rFonts w:ascii="Arial" w:hAnsi="Arial" w:eastAsia="Arial" w:cs="Arial"/>
          <w:sz w:val="22"/>
          <w:szCs w:val="22"/>
        </w:rPr>
        <w:t>p</w:t>
      </w:r>
      <w:r w:rsidRPr="594A5D47" w:rsidR="000960ED">
        <w:rPr>
          <w:rFonts w:ascii="Arial" w:hAnsi="Arial" w:eastAsia="Arial" w:cs="Arial"/>
          <w:sz w:val="22"/>
          <w:szCs w:val="22"/>
        </w:rPr>
        <w:t>romote</w:t>
      </w:r>
      <w:r w:rsidRPr="594A5D47" w:rsidR="00455C22">
        <w:rPr>
          <w:rFonts w:ascii="Arial" w:hAnsi="Arial" w:eastAsia="Arial" w:cs="Arial"/>
          <w:sz w:val="22"/>
          <w:szCs w:val="22"/>
        </w:rPr>
        <w:t>s</w:t>
      </w:r>
      <w:r w:rsidRPr="594A5D47" w:rsidR="000960ED">
        <w:rPr>
          <w:rFonts w:ascii="Arial" w:hAnsi="Arial" w:eastAsia="Arial" w:cs="Arial"/>
          <w:sz w:val="22"/>
          <w:szCs w:val="22"/>
        </w:rPr>
        <w:t xml:space="preserve"> </w:t>
      </w:r>
      <w:r w:rsidRPr="594A5D47" w:rsidR="00455C22">
        <w:rPr>
          <w:rFonts w:ascii="Arial" w:hAnsi="Arial" w:eastAsia="Arial" w:cs="Arial"/>
          <w:sz w:val="22"/>
          <w:szCs w:val="22"/>
        </w:rPr>
        <w:t>‘</w:t>
      </w:r>
      <w:r w:rsidRPr="594A5D47" w:rsidR="000960ED">
        <w:rPr>
          <w:rFonts w:ascii="Arial" w:hAnsi="Arial" w:eastAsia="Arial" w:cs="Arial"/>
          <w:sz w:val="22"/>
          <w:szCs w:val="22"/>
        </w:rPr>
        <w:t>a positive culture</w:t>
      </w:r>
      <w:r w:rsidRPr="594A5D47" w:rsidR="000A2085">
        <w:rPr>
          <w:rFonts w:ascii="Arial" w:hAnsi="Arial" w:eastAsia="Arial" w:cs="Arial"/>
          <w:sz w:val="22"/>
          <w:szCs w:val="22"/>
        </w:rPr>
        <w:t xml:space="preserve"> </w:t>
      </w:r>
      <w:r w:rsidRPr="594A5D47" w:rsidR="000960ED">
        <w:rPr>
          <w:rFonts w:ascii="Arial" w:hAnsi="Arial" w:eastAsia="Arial" w:cs="Arial"/>
          <w:sz w:val="22"/>
          <w:szCs w:val="22"/>
        </w:rPr>
        <w:t>and</w:t>
      </w:r>
      <w:r w:rsidRPr="594A5D47" w:rsidR="00553322">
        <w:rPr>
          <w:rFonts w:ascii="Arial" w:hAnsi="Arial" w:eastAsia="Arial" w:cs="Arial"/>
          <w:sz w:val="22"/>
          <w:szCs w:val="22"/>
        </w:rPr>
        <w:t xml:space="preserve"> </w:t>
      </w:r>
      <w:r w:rsidRPr="594A5D47" w:rsidR="000960ED">
        <w:rPr>
          <w:rFonts w:ascii="Arial" w:hAnsi="Arial" w:eastAsia="Arial" w:cs="Arial"/>
          <w:sz w:val="22"/>
          <w:szCs w:val="22"/>
        </w:rPr>
        <w:t>behaviours to seek to eradicate discrimination and harassment</w:t>
      </w:r>
      <w:r w:rsidRPr="594A5D47" w:rsidR="008379B1">
        <w:rPr>
          <w:rFonts w:ascii="Arial" w:hAnsi="Arial" w:eastAsia="Arial" w:cs="Arial"/>
          <w:sz w:val="22"/>
          <w:szCs w:val="22"/>
        </w:rPr>
        <w:t>’.</w:t>
      </w:r>
      <w:r w:rsidRPr="594A5D47" w:rsidR="000960ED">
        <w:rPr>
          <w:rFonts w:ascii="Arial" w:hAnsi="Arial" w:eastAsia="Arial" w:cs="Arial"/>
          <w:sz w:val="22"/>
          <w:szCs w:val="22"/>
        </w:rPr>
        <w:t> </w:t>
      </w:r>
    </w:p>
    <w:p w:rsidRPr="00595DE2" w:rsidR="000D50F3" w:rsidP="00251CB0" w:rsidRDefault="000D50F3" w14:paraId="75A93429" w14:textId="77777777">
      <w:pPr>
        <w:ind w:left="827" w:right="82" w:hanging="708"/>
        <w:rPr>
          <w:rFonts w:ascii="Arial" w:hAnsi="Arial" w:eastAsia="Arial" w:cs="Arial"/>
          <w:sz w:val="22"/>
          <w:szCs w:val="22"/>
        </w:rPr>
      </w:pPr>
    </w:p>
    <w:p w:rsidRPr="00595DE2" w:rsidR="000D50F3" w:rsidP="00251CB0" w:rsidRDefault="000121A7" w14:paraId="7742FBAE" w14:textId="3A8B4571">
      <w:pPr>
        <w:ind w:left="709" w:right="80" w:hanging="590"/>
        <w:rPr>
          <w:rFonts w:ascii="Arial" w:hAnsi="Arial" w:eastAsia="Arial" w:cs="Arial"/>
          <w:sz w:val="22"/>
          <w:szCs w:val="22"/>
        </w:rPr>
      </w:pPr>
      <w:r w:rsidRPr="388FDFFC">
        <w:rPr>
          <w:rFonts w:ascii="Arial" w:hAnsi="Arial" w:eastAsia="Arial" w:cs="Arial"/>
          <w:sz w:val="22"/>
          <w:szCs w:val="22"/>
        </w:rPr>
        <w:t xml:space="preserve">2.4    </w:t>
      </w:r>
      <w:r w:rsidRPr="388FDFFC" w:rsidR="00B70945">
        <w:rPr>
          <w:rFonts w:ascii="Arial" w:hAnsi="Arial" w:eastAsia="Arial" w:cs="Arial"/>
          <w:sz w:val="22"/>
          <w:szCs w:val="22"/>
        </w:rPr>
        <w:t xml:space="preserve"> We seek</w:t>
      </w:r>
      <w:r w:rsidRPr="388FDFFC">
        <w:rPr>
          <w:rFonts w:ascii="Arial" w:hAnsi="Arial" w:eastAsia="Arial" w:cs="Arial"/>
          <w:sz w:val="22"/>
          <w:szCs w:val="22"/>
        </w:rPr>
        <w:t xml:space="preserve"> to achieve an environment which upholds the British Values of democracy, the</w:t>
      </w:r>
      <w:r w:rsidRPr="388FDFFC" w:rsidR="00553322">
        <w:rPr>
          <w:rFonts w:ascii="Arial" w:hAnsi="Arial" w:eastAsia="Arial" w:cs="Arial"/>
          <w:sz w:val="22"/>
          <w:szCs w:val="22"/>
        </w:rPr>
        <w:t xml:space="preserve"> </w:t>
      </w:r>
      <w:r w:rsidRPr="388FDFFC">
        <w:rPr>
          <w:rFonts w:ascii="Arial" w:hAnsi="Arial" w:eastAsia="Arial" w:cs="Arial"/>
          <w:sz w:val="22"/>
          <w:szCs w:val="22"/>
        </w:rPr>
        <w:t>rule of law, individual liberty, and especially mutual respect and tolerance of different faiths, beliefs and practices</w:t>
      </w:r>
      <w:r w:rsidRPr="388FDFFC" w:rsidR="008801E3">
        <w:rPr>
          <w:rFonts w:ascii="Arial" w:hAnsi="Arial" w:eastAsia="Arial" w:cs="Arial"/>
          <w:sz w:val="22"/>
          <w:szCs w:val="22"/>
        </w:rPr>
        <w:t>. These are described in the ‘</w:t>
      </w:r>
      <w:r w:rsidRPr="388FDFFC" w:rsidR="32377236">
        <w:rPr>
          <w:rFonts w:ascii="Arial" w:hAnsi="Arial" w:eastAsia="Arial" w:cs="Arial"/>
          <w:sz w:val="22"/>
          <w:szCs w:val="22"/>
        </w:rPr>
        <w:t>UCS College Group</w:t>
      </w:r>
      <w:r w:rsidRPr="388FDFFC" w:rsidR="008801E3">
        <w:rPr>
          <w:rFonts w:ascii="Arial" w:hAnsi="Arial" w:eastAsia="Arial" w:cs="Arial"/>
          <w:sz w:val="22"/>
          <w:szCs w:val="22"/>
        </w:rPr>
        <w:t xml:space="preserve"> Professional Expectations’</w:t>
      </w:r>
      <w:r w:rsidRPr="388FDFFC" w:rsidR="00FF0485">
        <w:rPr>
          <w:rFonts w:ascii="Arial" w:hAnsi="Arial" w:eastAsia="Arial" w:cs="Arial"/>
          <w:sz w:val="22"/>
          <w:szCs w:val="22"/>
        </w:rPr>
        <w:t xml:space="preserve"> which all staff and </w:t>
      </w:r>
      <w:r w:rsidRPr="388FDFFC" w:rsidR="00512CB7">
        <w:rPr>
          <w:rFonts w:ascii="Arial" w:hAnsi="Arial" w:eastAsia="Arial" w:cs="Arial"/>
          <w:sz w:val="22"/>
          <w:szCs w:val="22"/>
        </w:rPr>
        <w:t>students/apprentices</w:t>
      </w:r>
      <w:r w:rsidRPr="388FDFFC" w:rsidR="00FF0485">
        <w:rPr>
          <w:rFonts w:ascii="Arial" w:hAnsi="Arial" w:eastAsia="Arial" w:cs="Arial"/>
          <w:sz w:val="22"/>
          <w:szCs w:val="22"/>
        </w:rPr>
        <w:t xml:space="preserve"> are expected to adhere to</w:t>
      </w:r>
      <w:r w:rsidRPr="388FDFFC">
        <w:rPr>
          <w:rFonts w:ascii="Arial" w:hAnsi="Arial" w:eastAsia="Arial" w:cs="Arial"/>
          <w:sz w:val="22"/>
          <w:szCs w:val="22"/>
        </w:rPr>
        <w:t xml:space="preserve">, and the </w:t>
      </w:r>
      <w:r w:rsidRPr="388FDFFC" w:rsidR="003056DB">
        <w:rPr>
          <w:rFonts w:ascii="Arial" w:hAnsi="Arial" w:eastAsia="Arial" w:cs="Arial"/>
          <w:sz w:val="22"/>
          <w:szCs w:val="22"/>
        </w:rPr>
        <w:t>Behaviour Management</w:t>
      </w:r>
      <w:r w:rsidRPr="388FDFFC">
        <w:rPr>
          <w:rFonts w:ascii="Arial" w:hAnsi="Arial" w:eastAsia="Arial" w:cs="Arial"/>
          <w:sz w:val="22"/>
          <w:szCs w:val="22"/>
        </w:rPr>
        <w:t xml:space="preserve"> Process contribute</w:t>
      </w:r>
      <w:r w:rsidRPr="388FDFFC" w:rsidR="00D657F7">
        <w:rPr>
          <w:rFonts w:ascii="Arial" w:hAnsi="Arial" w:eastAsia="Arial" w:cs="Arial"/>
          <w:sz w:val="22"/>
          <w:szCs w:val="22"/>
        </w:rPr>
        <w:t>s</w:t>
      </w:r>
      <w:r w:rsidRPr="388FDFFC">
        <w:rPr>
          <w:rFonts w:ascii="Arial" w:hAnsi="Arial" w:eastAsia="Arial" w:cs="Arial"/>
          <w:sz w:val="22"/>
          <w:szCs w:val="22"/>
        </w:rPr>
        <w:t xml:space="preserve"> to upholding these </w:t>
      </w:r>
      <w:r w:rsidRPr="388FDFFC" w:rsidR="00FF0485">
        <w:rPr>
          <w:rFonts w:ascii="Arial" w:hAnsi="Arial" w:eastAsia="Arial" w:cs="Arial"/>
          <w:sz w:val="22"/>
          <w:szCs w:val="22"/>
        </w:rPr>
        <w:t>expectations</w:t>
      </w:r>
      <w:r w:rsidRPr="388FDFFC">
        <w:rPr>
          <w:rFonts w:ascii="Arial" w:hAnsi="Arial" w:eastAsia="Arial" w:cs="Arial"/>
          <w:sz w:val="22"/>
          <w:szCs w:val="22"/>
        </w:rPr>
        <w:t>.</w:t>
      </w:r>
    </w:p>
    <w:p w:rsidRPr="00595DE2" w:rsidR="000D50F3" w:rsidP="00251CB0" w:rsidRDefault="000D50F3" w14:paraId="5FBE4CE7" w14:textId="77777777">
      <w:pPr>
        <w:spacing w:before="13" w:line="260" w:lineRule="exact"/>
        <w:rPr>
          <w:rFonts w:ascii="Arial" w:hAnsi="Arial" w:cs="Arial"/>
          <w:sz w:val="22"/>
          <w:szCs w:val="22"/>
        </w:rPr>
      </w:pPr>
    </w:p>
    <w:p w:rsidRPr="00595DE2" w:rsidR="000D50F3" w:rsidP="00251CB0" w:rsidRDefault="000121A7" w14:paraId="22991C27" w14:textId="6EF1C043">
      <w:pPr>
        <w:spacing w:before="16" w:line="280" w:lineRule="exact"/>
        <w:rPr>
          <w:rFonts w:ascii="Arial" w:hAnsi="Arial" w:eastAsia="Arial" w:cs="Arial"/>
          <w:sz w:val="22"/>
          <w:szCs w:val="22"/>
        </w:rPr>
      </w:pPr>
      <w:r w:rsidRPr="388FDFFC">
        <w:rPr>
          <w:rFonts w:ascii="Arial" w:hAnsi="Arial" w:eastAsia="Arial" w:cs="Arial"/>
          <w:sz w:val="22"/>
          <w:szCs w:val="22"/>
        </w:rPr>
        <w:t xml:space="preserve">2.5       </w:t>
      </w:r>
      <w:r w:rsidRPr="388FDFFC" w:rsidR="00B70945">
        <w:rPr>
          <w:rFonts w:ascii="Arial" w:hAnsi="Arial" w:eastAsia="Arial" w:cs="Arial"/>
          <w:sz w:val="22"/>
          <w:szCs w:val="22"/>
        </w:rPr>
        <w:t>We are</w:t>
      </w:r>
      <w:r w:rsidRPr="388FDFFC">
        <w:rPr>
          <w:rFonts w:ascii="Arial" w:hAnsi="Arial" w:eastAsia="Arial" w:cs="Arial"/>
          <w:sz w:val="22"/>
          <w:szCs w:val="22"/>
        </w:rPr>
        <w:t xml:space="preserve"> committed to conducting all stages of its</w:t>
      </w:r>
      <w:r w:rsidRPr="388FDFFC" w:rsidR="003056DB">
        <w:rPr>
          <w:rFonts w:ascii="Arial" w:hAnsi="Arial" w:eastAsia="Arial" w:cs="Arial"/>
          <w:sz w:val="22"/>
          <w:szCs w:val="22"/>
        </w:rPr>
        <w:t xml:space="preserve"> Behaviour Management</w:t>
      </w:r>
      <w:r w:rsidRPr="388FDFFC">
        <w:rPr>
          <w:rFonts w:ascii="Arial" w:hAnsi="Arial" w:eastAsia="Arial" w:cs="Arial"/>
          <w:sz w:val="22"/>
          <w:szCs w:val="22"/>
        </w:rPr>
        <w:t xml:space="preserve"> </w:t>
      </w:r>
      <w:r>
        <w:tab/>
      </w:r>
      <w:r w:rsidRPr="388FDFFC">
        <w:rPr>
          <w:rFonts w:ascii="Arial" w:hAnsi="Arial" w:eastAsia="Arial" w:cs="Arial"/>
          <w:sz w:val="22"/>
          <w:szCs w:val="22"/>
        </w:rPr>
        <w:t xml:space="preserve">Procedures </w:t>
      </w:r>
      <w:r>
        <w:tab/>
      </w:r>
      <w:r w:rsidRPr="388FDFFC">
        <w:rPr>
          <w:rFonts w:ascii="Arial" w:hAnsi="Arial" w:eastAsia="Arial" w:cs="Arial"/>
          <w:sz w:val="22"/>
          <w:szCs w:val="22"/>
        </w:rPr>
        <w:t>fairly, consistently,</w:t>
      </w:r>
      <w:r w:rsidRPr="388FDFFC" w:rsidR="00D657F7">
        <w:rPr>
          <w:rFonts w:ascii="Arial" w:hAnsi="Arial" w:eastAsia="Arial" w:cs="Arial"/>
          <w:sz w:val="22"/>
          <w:szCs w:val="22"/>
        </w:rPr>
        <w:t xml:space="preserve"> without bias</w:t>
      </w:r>
      <w:r w:rsidRPr="388FDFFC">
        <w:rPr>
          <w:rFonts w:ascii="Arial" w:hAnsi="Arial" w:eastAsia="Arial" w:cs="Arial"/>
          <w:sz w:val="22"/>
          <w:szCs w:val="22"/>
        </w:rPr>
        <w:t xml:space="preserve"> and in proportion to the misconduct being </w:t>
      </w:r>
      <w:r>
        <w:tab/>
      </w:r>
      <w:r w:rsidRPr="388FDFFC">
        <w:rPr>
          <w:rFonts w:ascii="Arial" w:hAnsi="Arial" w:eastAsia="Arial" w:cs="Arial"/>
          <w:sz w:val="22"/>
          <w:szCs w:val="22"/>
        </w:rPr>
        <w:t xml:space="preserve">considered.  </w:t>
      </w:r>
      <w:r>
        <w:tab/>
      </w:r>
      <w:r w:rsidRPr="388FDFFC">
        <w:rPr>
          <w:rFonts w:ascii="Arial" w:hAnsi="Arial" w:eastAsia="Arial" w:cs="Arial"/>
          <w:sz w:val="22"/>
          <w:szCs w:val="22"/>
        </w:rPr>
        <w:t xml:space="preserve">Support and guidance is available to </w:t>
      </w:r>
      <w:r w:rsidRPr="388FDFFC" w:rsidR="00512CB7">
        <w:rPr>
          <w:rFonts w:ascii="Arial" w:hAnsi="Arial" w:eastAsia="Arial" w:cs="Arial"/>
          <w:sz w:val="22"/>
          <w:szCs w:val="22"/>
        </w:rPr>
        <w:t>students/apprentices</w:t>
      </w:r>
      <w:r w:rsidRPr="388FDFFC">
        <w:rPr>
          <w:rFonts w:ascii="Arial" w:hAnsi="Arial" w:eastAsia="Arial" w:cs="Arial"/>
          <w:sz w:val="22"/>
          <w:szCs w:val="22"/>
        </w:rPr>
        <w:t xml:space="preserve"> involved at any stage of the </w:t>
      </w:r>
      <w:r>
        <w:tab/>
      </w:r>
      <w:r w:rsidRPr="388FDFFC">
        <w:rPr>
          <w:rFonts w:ascii="Arial" w:hAnsi="Arial" w:eastAsia="Arial" w:cs="Arial"/>
          <w:sz w:val="22"/>
          <w:szCs w:val="22"/>
        </w:rPr>
        <w:t xml:space="preserve">procedure from the Student Engagement </w:t>
      </w:r>
      <w:r w:rsidRPr="388FDFFC" w:rsidR="7939DF4F">
        <w:rPr>
          <w:rFonts w:ascii="Arial" w:hAnsi="Arial" w:eastAsia="Arial" w:cs="Arial"/>
          <w:sz w:val="22"/>
          <w:szCs w:val="22"/>
        </w:rPr>
        <w:t>Teams</w:t>
      </w:r>
      <w:r w:rsidRPr="388FDFFC" w:rsidR="00596A97">
        <w:rPr>
          <w:rFonts w:ascii="Arial" w:hAnsi="Arial" w:eastAsia="Arial" w:cs="Arial"/>
          <w:sz w:val="22"/>
          <w:szCs w:val="22"/>
        </w:rPr>
        <w:t xml:space="preserve"> </w:t>
      </w:r>
      <w:hyperlink r:id="rId12">
        <w:r w:rsidRPr="388FDFFC" w:rsidR="00596A97">
          <w:rPr>
            <w:rStyle w:val="Hyperlink"/>
            <w:rFonts w:ascii="Arial" w:hAnsi="Arial" w:eastAsia="Arial" w:cs="Arial"/>
            <w:sz w:val="22"/>
            <w:szCs w:val="22"/>
          </w:rPr>
          <w:t>via a referral</w:t>
        </w:r>
      </w:hyperlink>
      <w:r w:rsidRPr="388FDFFC" w:rsidR="00596A97">
        <w:rPr>
          <w:rFonts w:ascii="Arial" w:hAnsi="Arial" w:eastAsia="Arial" w:cs="Arial"/>
          <w:sz w:val="22"/>
          <w:szCs w:val="22"/>
        </w:rPr>
        <w:t xml:space="preserve">. </w:t>
      </w:r>
    </w:p>
    <w:p w:rsidRPr="00595DE2" w:rsidR="000D50F3" w:rsidP="00251CB0" w:rsidRDefault="000D50F3" w14:paraId="66D9BCA9" w14:textId="77777777">
      <w:pPr>
        <w:spacing w:before="16" w:line="280" w:lineRule="exact"/>
        <w:rPr>
          <w:rFonts w:ascii="Arial" w:hAnsi="Arial" w:cs="Arial"/>
          <w:sz w:val="22"/>
          <w:szCs w:val="22"/>
        </w:rPr>
      </w:pPr>
    </w:p>
    <w:p w:rsidRPr="00595DE2" w:rsidR="000D50F3" w:rsidP="00251CB0" w:rsidRDefault="000121A7" w14:paraId="4A279DF3" w14:textId="17DC6DE4">
      <w:pPr>
        <w:ind w:left="119"/>
        <w:rPr>
          <w:rFonts w:ascii="Arial" w:hAnsi="Arial" w:eastAsia="Arial" w:cs="Arial"/>
          <w:sz w:val="22"/>
          <w:szCs w:val="22"/>
        </w:rPr>
      </w:pPr>
      <w:r w:rsidRPr="594A5D47">
        <w:rPr>
          <w:rFonts w:ascii="Arial" w:hAnsi="Arial" w:eastAsia="Arial" w:cs="Arial"/>
          <w:b/>
          <w:bCs/>
          <w:sz w:val="22"/>
          <w:szCs w:val="22"/>
        </w:rPr>
        <w:t>3.       Scope</w:t>
      </w:r>
    </w:p>
    <w:p w:rsidR="000A2085" w:rsidP="000A2085" w:rsidRDefault="000A2085" w14:paraId="6CE34519" w14:textId="77777777">
      <w:pPr>
        <w:ind w:right="82"/>
        <w:rPr>
          <w:rFonts w:ascii="Arial" w:hAnsi="Arial" w:cs="Arial"/>
          <w:sz w:val="22"/>
          <w:szCs w:val="22"/>
        </w:rPr>
      </w:pPr>
    </w:p>
    <w:p w:rsidRPr="00595DE2" w:rsidR="000D50F3" w:rsidP="000A2085" w:rsidRDefault="000121A7" w14:paraId="65DEB768" w14:textId="77777777">
      <w:pPr>
        <w:ind w:left="720" w:right="82" w:hanging="720"/>
        <w:rPr>
          <w:rFonts w:ascii="Arial" w:hAnsi="Arial" w:eastAsia="Arial" w:cs="Arial"/>
          <w:sz w:val="22"/>
          <w:szCs w:val="22"/>
        </w:rPr>
      </w:pPr>
      <w:r w:rsidRPr="594A5D47">
        <w:rPr>
          <w:rFonts w:ascii="Arial" w:hAnsi="Arial" w:eastAsia="Arial" w:cs="Arial"/>
          <w:sz w:val="22"/>
          <w:szCs w:val="22"/>
        </w:rPr>
        <w:t xml:space="preserve">3.1   </w:t>
      </w:r>
      <w:r>
        <w:tab/>
      </w:r>
      <w:r w:rsidRPr="594A5D47">
        <w:rPr>
          <w:rFonts w:ascii="Arial" w:hAnsi="Arial" w:eastAsia="Arial" w:cs="Arial"/>
          <w:sz w:val="22"/>
          <w:szCs w:val="22"/>
        </w:rPr>
        <w:t xml:space="preserve">The </w:t>
      </w:r>
      <w:r w:rsidRPr="594A5D47" w:rsidR="00E76B6D">
        <w:rPr>
          <w:rFonts w:ascii="Arial" w:hAnsi="Arial" w:eastAsia="Arial" w:cs="Arial"/>
          <w:sz w:val="22"/>
          <w:szCs w:val="22"/>
        </w:rPr>
        <w:t>Professional Expectations</w:t>
      </w:r>
      <w:r w:rsidRPr="594A5D47">
        <w:rPr>
          <w:rFonts w:ascii="Arial" w:hAnsi="Arial" w:eastAsia="Arial" w:cs="Arial"/>
          <w:sz w:val="22"/>
          <w:szCs w:val="22"/>
        </w:rPr>
        <w:t xml:space="preserve">, and procedures applied where there are allegations of misconduct, apply to all </w:t>
      </w:r>
      <w:r w:rsidRPr="594A5D47" w:rsidR="00512CB7">
        <w:rPr>
          <w:rFonts w:ascii="Arial" w:hAnsi="Arial" w:eastAsia="Arial" w:cs="Arial"/>
          <w:sz w:val="22"/>
          <w:szCs w:val="22"/>
        </w:rPr>
        <w:t>students/apprentices</w:t>
      </w:r>
      <w:r w:rsidRPr="594A5D47">
        <w:rPr>
          <w:rFonts w:ascii="Arial" w:hAnsi="Arial" w:eastAsia="Arial" w:cs="Arial"/>
          <w:sz w:val="22"/>
          <w:szCs w:val="22"/>
        </w:rPr>
        <w:t>, whether on site or representing the College off-site, whether engaged in College activity in term time or non-term time, and when in College accommodation (or accommodation the College has organised) which in addition has its own rules of conduct specific to a residential setting.</w:t>
      </w:r>
    </w:p>
    <w:p w:rsidRPr="00595DE2" w:rsidR="000D50F3" w:rsidP="00251CB0" w:rsidRDefault="000D50F3" w14:paraId="2C2EFD34" w14:textId="77777777">
      <w:pPr>
        <w:spacing w:before="13" w:line="240" w:lineRule="exact"/>
        <w:rPr>
          <w:rFonts w:ascii="Arial" w:hAnsi="Arial" w:cs="Arial"/>
          <w:sz w:val="22"/>
          <w:szCs w:val="22"/>
        </w:rPr>
      </w:pPr>
    </w:p>
    <w:p w:rsidRPr="00595DE2" w:rsidR="00596A97" w:rsidP="00251CB0" w:rsidRDefault="000121A7" w14:paraId="21B4875D" w14:textId="027AC1D5">
      <w:pPr>
        <w:rPr>
          <w:rFonts w:ascii="Arial" w:hAnsi="Arial" w:cs="Arial"/>
          <w:sz w:val="22"/>
          <w:szCs w:val="22"/>
        </w:rPr>
      </w:pPr>
      <w:r w:rsidRPr="388FDFFC">
        <w:rPr>
          <w:rFonts w:ascii="Arial" w:hAnsi="Arial" w:eastAsia="Arial" w:cs="Arial"/>
          <w:sz w:val="22"/>
          <w:szCs w:val="22"/>
        </w:rPr>
        <w:t xml:space="preserve">3.2       </w:t>
      </w:r>
      <w:r w:rsidRPr="388FDFFC" w:rsidR="00596A97">
        <w:rPr>
          <w:rFonts w:ascii="Arial" w:hAnsi="Arial" w:cs="Arial"/>
          <w:sz w:val="22"/>
          <w:szCs w:val="22"/>
        </w:rPr>
        <w:t>This Policy requires everyone</w:t>
      </w:r>
      <w:r w:rsidRPr="388FDFFC" w:rsidR="004C19D6">
        <w:rPr>
          <w:rFonts w:ascii="Arial" w:hAnsi="Arial" w:cs="Arial"/>
          <w:sz w:val="22"/>
          <w:szCs w:val="22"/>
        </w:rPr>
        <w:t xml:space="preserve"> at </w:t>
      </w:r>
      <w:r w:rsidRPr="388FDFFC" w:rsidR="03DD861F">
        <w:rPr>
          <w:rFonts w:ascii="Arial" w:hAnsi="Arial" w:eastAsia="Arial" w:cs="Arial"/>
          <w:sz w:val="22"/>
          <w:szCs w:val="22"/>
        </w:rPr>
        <w:t xml:space="preserve">UCS College Group </w:t>
      </w:r>
      <w:r w:rsidRPr="388FDFFC" w:rsidR="00596A97">
        <w:rPr>
          <w:rFonts w:ascii="Arial" w:hAnsi="Arial" w:cs="Arial"/>
          <w:sz w:val="22"/>
          <w:szCs w:val="22"/>
        </w:rPr>
        <w:t xml:space="preserve">to play a part, leading to: </w:t>
      </w:r>
    </w:p>
    <w:p w:rsidRPr="00595DE2" w:rsidR="00596A97" w:rsidP="388FDFFC" w:rsidRDefault="00596A97" w14:paraId="25B9BB9A" w14:textId="77777777">
      <w:pPr>
        <w:pStyle w:val="ListParagraph"/>
        <w:numPr>
          <w:ilvl w:val="0"/>
          <w:numId w:val="5"/>
        </w:numPr>
        <w:rPr>
          <w:rFonts w:ascii="Arial" w:hAnsi="Arial" w:cs="Arial"/>
          <w:sz w:val="22"/>
          <w:szCs w:val="22"/>
        </w:rPr>
      </w:pPr>
      <w:r w:rsidRPr="388FDFFC">
        <w:rPr>
          <w:rFonts w:ascii="Arial" w:hAnsi="Arial" w:cs="Arial"/>
          <w:sz w:val="22"/>
          <w:szCs w:val="22"/>
        </w:rPr>
        <w:t xml:space="preserve">Promotion of positive behaviour </w:t>
      </w:r>
    </w:p>
    <w:p w:rsidRPr="00595DE2" w:rsidR="00596A97" w:rsidP="388FDFFC" w:rsidRDefault="00596A97" w14:paraId="615EBAFD" w14:textId="77777777">
      <w:pPr>
        <w:pStyle w:val="ListParagraph"/>
        <w:numPr>
          <w:ilvl w:val="0"/>
          <w:numId w:val="5"/>
        </w:numPr>
        <w:rPr>
          <w:rFonts w:ascii="Arial" w:hAnsi="Arial" w:cs="Arial"/>
          <w:sz w:val="22"/>
          <w:szCs w:val="22"/>
        </w:rPr>
      </w:pPr>
      <w:r w:rsidRPr="388FDFFC">
        <w:rPr>
          <w:rFonts w:ascii="Arial" w:hAnsi="Arial" w:cs="Arial"/>
          <w:sz w:val="22"/>
          <w:szCs w:val="22"/>
        </w:rPr>
        <w:t xml:space="preserve">Positive reinforcement and mutual respect </w:t>
      </w:r>
      <w:r w:rsidRPr="388FDFFC" w:rsidR="003C4082">
        <w:rPr>
          <w:rFonts w:ascii="Arial" w:hAnsi="Arial" w:cs="Arial"/>
          <w:sz w:val="22"/>
          <w:szCs w:val="22"/>
        </w:rPr>
        <w:t>of others</w:t>
      </w:r>
    </w:p>
    <w:p w:rsidRPr="00595DE2" w:rsidR="00596A97" w:rsidP="388FDFFC" w:rsidRDefault="00596A97" w14:paraId="0A387705" w14:textId="77777777">
      <w:pPr>
        <w:pStyle w:val="ListParagraph"/>
        <w:numPr>
          <w:ilvl w:val="0"/>
          <w:numId w:val="5"/>
        </w:numPr>
        <w:rPr>
          <w:rFonts w:ascii="Arial" w:hAnsi="Arial" w:cs="Arial"/>
          <w:sz w:val="22"/>
          <w:szCs w:val="22"/>
        </w:rPr>
      </w:pPr>
      <w:r w:rsidRPr="388FDFFC">
        <w:rPr>
          <w:rFonts w:ascii="Arial" w:hAnsi="Arial" w:cs="Arial"/>
          <w:sz w:val="22"/>
          <w:szCs w:val="22"/>
        </w:rPr>
        <w:t>Collaborative working and shared values</w:t>
      </w:r>
    </w:p>
    <w:p w:rsidRPr="00595DE2" w:rsidR="004C19D6" w:rsidP="388FDFFC" w:rsidRDefault="004C19D6" w14:paraId="333ABF01" w14:textId="77777777">
      <w:pPr>
        <w:pStyle w:val="ListParagraph"/>
        <w:numPr>
          <w:ilvl w:val="0"/>
          <w:numId w:val="5"/>
        </w:numPr>
        <w:rPr>
          <w:rFonts w:ascii="Arial" w:hAnsi="Arial" w:cs="Arial"/>
          <w:sz w:val="22"/>
          <w:szCs w:val="22"/>
        </w:rPr>
      </w:pPr>
      <w:r w:rsidRPr="388FDFFC">
        <w:rPr>
          <w:rFonts w:ascii="Arial" w:hAnsi="Arial" w:cs="Arial"/>
          <w:sz w:val="22"/>
          <w:szCs w:val="22"/>
        </w:rPr>
        <w:t>E</w:t>
      </w:r>
      <w:r w:rsidRPr="388FDFFC" w:rsidR="003056DB">
        <w:rPr>
          <w:rFonts w:ascii="Arial" w:hAnsi="Arial" w:cs="Arial"/>
          <w:sz w:val="22"/>
          <w:szCs w:val="22"/>
        </w:rPr>
        <w:t>ncouragement</w:t>
      </w:r>
      <w:r w:rsidRPr="388FDFFC">
        <w:rPr>
          <w:rFonts w:ascii="Arial" w:hAnsi="Arial" w:cs="Arial"/>
          <w:sz w:val="22"/>
          <w:szCs w:val="22"/>
        </w:rPr>
        <w:t xml:space="preserve"> of Restorative Practice </w:t>
      </w:r>
      <w:r w:rsidRPr="388FDFFC" w:rsidR="003056DB">
        <w:rPr>
          <w:rFonts w:ascii="Arial" w:hAnsi="Arial" w:cs="Arial"/>
          <w:sz w:val="22"/>
          <w:szCs w:val="22"/>
        </w:rPr>
        <w:t xml:space="preserve">where appropriate during the stages of Behaviour Management </w:t>
      </w:r>
      <w:r w:rsidRPr="388FDFFC">
        <w:rPr>
          <w:rFonts w:ascii="Arial" w:hAnsi="Arial" w:cs="Arial"/>
          <w:sz w:val="22"/>
          <w:szCs w:val="22"/>
        </w:rPr>
        <w:t xml:space="preserve"> </w:t>
      </w:r>
    </w:p>
    <w:p w:rsidRPr="00595DE2" w:rsidR="00596A97" w:rsidP="388FDFFC" w:rsidRDefault="00596A97" w14:paraId="6FBE4813" w14:textId="77777777">
      <w:pPr>
        <w:pStyle w:val="ListParagraph"/>
        <w:numPr>
          <w:ilvl w:val="0"/>
          <w:numId w:val="5"/>
        </w:numPr>
        <w:rPr>
          <w:rFonts w:ascii="Arial" w:hAnsi="Arial" w:cs="Arial"/>
          <w:sz w:val="22"/>
          <w:szCs w:val="22"/>
        </w:rPr>
      </w:pPr>
      <w:r w:rsidRPr="388FDFFC">
        <w:rPr>
          <w:rFonts w:ascii="Arial" w:hAnsi="Arial" w:cs="Arial"/>
          <w:sz w:val="22"/>
          <w:szCs w:val="22"/>
        </w:rPr>
        <w:t xml:space="preserve">Improved communication and sharing of information </w:t>
      </w:r>
    </w:p>
    <w:p w:rsidRPr="00595DE2" w:rsidR="00596A97" w:rsidP="388FDFFC" w:rsidRDefault="00596A97" w14:paraId="71E00260" w14:textId="2AD431D8">
      <w:pPr>
        <w:pStyle w:val="ListParagraph"/>
        <w:numPr>
          <w:ilvl w:val="0"/>
          <w:numId w:val="5"/>
        </w:numPr>
        <w:rPr>
          <w:rFonts w:ascii="Arial" w:hAnsi="Arial" w:cs="Arial"/>
          <w:sz w:val="22"/>
          <w:szCs w:val="22"/>
        </w:rPr>
      </w:pPr>
      <w:r w:rsidRPr="388FDFFC">
        <w:rPr>
          <w:rFonts w:ascii="Arial" w:hAnsi="Arial" w:cs="Arial"/>
          <w:sz w:val="22"/>
          <w:szCs w:val="22"/>
        </w:rPr>
        <w:t xml:space="preserve">Consistent practice across </w:t>
      </w:r>
      <w:r w:rsidRPr="388FDFFC" w:rsidR="4BD364A9">
        <w:rPr>
          <w:rFonts w:ascii="Arial" w:hAnsi="Arial" w:cs="Arial"/>
          <w:sz w:val="22"/>
          <w:szCs w:val="22"/>
        </w:rPr>
        <w:t>the College Group</w:t>
      </w:r>
      <w:r w:rsidRPr="388FDFFC">
        <w:rPr>
          <w:rFonts w:ascii="Arial" w:hAnsi="Arial" w:cs="Arial"/>
          <w:sz w:val="22"/>
          <w:szCs w:val="22"/>
        </w:rPr>
        <w:t xml:space="preserve"> </w:t>
      </w:r>
      <w:r w:rsidRPr="388FDFFC" w:rsidR="004C19D6">
        <w:rPr>
          <w:rFonts w:ascii="Arial" w:hAnsi="Arial" w:cs="Arial"/>
          <w:sz w:val="22"/>
          <w:szCs w:val="22"/>
        </w:rPr>
        <w:t>and Student Experience</w:t>
      </w:r>
    </w:p>
    <w:p w:rsidRPr="00595DE2" w:rsidR="00596A97" w:rsidP="388FDFFC" w:rsidRDefault="00596A97" w14:paraId="39C81848" w14:textId="77777777">
      <w:pPr>
        <w:pStyle w:val="ListParagraph"/>
        <w:numPr>
          <w:ilvl w:val="0"/>
          <w:numId w:val="5"/>
        </w:numPr>
        <w:rPr>
          <w:rFonts w:ascii="Arial" w:hAnsi="Arial" w:cs="Arial"/>
          <w:sz w:val="22"/>
          <w:szCs w:val="22"/>
        </w:rPr>
      </w:pPr>
      <w:r w:rsidRPr="388FDFFC">
        <w:rPr>
          <w:rFonts w:ascii="Arial" w:hAnsi="Arial" w:cs="Arial"/>
          <w:sz w:val="22"/>
          <w:szCs w:val="22"/>
        </w:rPr>
        <w:t xml:space="preserve">Reduction in higher level behaviour management actions </w:t>
      </w:r>
    </w:p>
    <w:p w:rsidRPr="00595DE2" w:rsidR="00596A97" w:rsidP="388FDFFC" w:rsidRDefault="00596A97" w14:paraId="4C58624A" w14:textId="77777777">
      <w:pPr>
        <w:pStyle w:val="ListParagraph"/>
        <w:numPr>
          <w:ilvl w:val="0"/>
          <w:numId w:val="5"/>
        </w:numPr>
        <w:rPr>
          <w:rFonts w:ascii="Arial" w:hAnsi="Arial" w:cs="Arial"/>
          <w:sz w:val="22"/>
          <w:szCs w:val="22"/>
        </w:rPr>
      </w:pPr>
      <w:r w:rsidRPr="388FDFFC">
        <w:rPr>
          <w:rFonts w:ascii="Arial" w:hAnsi="Arial" w:cs="Arial"/>
          <w:sz w:val="22"/>
          <w:szCs w:val="22"/>
        </w:rPr>
        <w:t xml:space="preserve">Increased retention and student satisfaction </w:t>
      </w:r>
    </w:p>
    <w:p w:rsidRPr="00595DE2" w:rsidR="000D50F3" w:rsidP="388FDFFC" w:rsidRDefault="00596A97" w14:paraId="75BF8C71" w14:textId="77777777">
      <w:pPr>
        <w:pStyle w:val="ListParagraph"/>
        <w:numPr>
          <w:ilvl w:val="0"/>
          <w:numId w:val="5"/>
        </w:numPr>
        <w:rPr>
          <w:rFonts w:ascii="Arial" w:hAnsi="Arial" w:eastAsia="Arial" w:cs="Arial"/>
          <w:sz w:val="22"/>
          <w:szCs w:val="22"/>
        </w:rPr>
      </w:pPr>
      <w:r w:rsidRPr="388FDFFC">
        <w:rPr>
          <w:rFonts w:ascii="Arial" w:hAnsi="Arial" w:cs="Arial"/>
          <w:sz w:val="22"/>
          <w:szCs w:val="22"/>
        </w:rPr>
        <w:t>A calm, productive and safe learning environment</w:t>
      </w:r>
      <w:r w:rsidRPr="388FDFFC">
        <w:rPr>
          <w:rFonts w:ascii="Arial" w:hAnsi="Arial" w:eastAsia="Arial" w:cs="Arial"/>
          <w:sz w:val="22"/>
          <w:szCs w:val="22"/>
        </w:rPr>
        <w:t xml:space="preserve"> </w:t>
      </w:r>
    </w:p>
    <w:p w:rsidRPr="00595DE2" w:rsidR="000D50F3" w:rsidP="00251CB0" w:rsidRDefault="000D50F3" w14:paraId="507BC9E7" w14:textId="77777777">
      <w:pPr>
        <w:spacing w:before="18" w:line="240" w:lineRule="exact"/>
        <w:rPr>
          <w:rFonts w:ascii="Arial" w:hAnsi="Arial" w:cs="Arial"/>
          <w:sz w:val="22"/>
          <w:szCs w:val="22"/>
        </w:rPr>
      </w:pPr>
    </w:p>
    <w:p w:rsidRPr="00595DE2" w:rsidR="003D1AF4" w:rsidP="00251CB0" w:rsidRDefault="003D1AF4" w14:paraId="37FD90B0" w14:textId="77777777">
      <w:pPr>
        <w:spacing w:before="18" w:line="240" w:lineRule="exact"/>
        <w:ind w:left="720" w:hanging="720"/>
        <w:rPr>
          <w:rFonts w:ascii="Arial" w:hAnsi="Arial" w:cs="Arial"/>
          <w:sz w:val="22"/>
          <w:szCs w:val="22"/>
        </w:rPr>
      </w:pPr>
      <w:r w:rsidRPr="594A5D47">
        <w:rPr>
          <w:rFonts w:ascii="Arial" w:hAnsi="Arial" w:cs="Arial"/>
          <w:sz w:val="22"/>
          <w:szCs w:val="22"/>
        </w:rPr>
        <w:t xml:space="preserve">3.3 </w:t>
      </w:r>
      <w:r>
        <w:tab/>
      </w:r>
      <w:r w:rsidRPr="594A5D47" w:rsidR="004C19D6">
        <w:rPr>
          <w:rFonts w:ascii="Arial" w:hAnsi="Arial" w:cs="Arial"/>
          <w:sz w:val="22"/>
          <w:szCs w:val="22"/>
        </w:rPr>
        <w:t xml:space="preserve">The application of positive reinforcement and praise in educational settings has been shown to enhance student outcomes and elevate motivation levels. This effect extends not only to the directly reinforced student but also influences peers who observe and emulate the commendable </w:t>
      </w:r>
      <w:r w:rsidRPr="594A5D47" w:rsidR="28043455">
        <w:rPr>
          <w:rFonts w:ascii="Arial" w:hAnsi="Arial" w:cs="Arial"/>
          <w:sz w:val="22"/>
          <w:szCs w:val="22"/>
        </w:rPr>
        <w:t>behaviours</w:t>
      </w:r>
      <w:r w:rsidRPr="594A5D47" w:rsidR="004C19D6">
        <w:rPr>
          <w:rFonts w:ascii="Arial" w:hAnsi="Arial" w:cs="Arial"/>
          <w:sz w:val="22"/>
          <w:szCs w:val="22"/>
        </w:rPr>
        <w:t>, fostering a supportive and productive learning environment.</w:t>
      </w:r>
    </w:p>
    <w:p w:rsidRPr="00595DE2" w:rsidR="003D1AF4" w:rsidP="5FB133A3" w:rsidRDefault="0E73EB0D" w14:paraId="64DEC21C" w14:textId="5B4D0BEF">
      <w:pPr>
        <w:spacing w:before="18" w:line="240" w:lineRule="exact"/>
        <w:rPr>
          <w:rFonts w:ascii="Arial" w:hAnsi="Arial" w:cs="Arial"/>
          <w:sz w:val="22"/>
          <w:szCs w:val="22"/>
        </w:rPr>
      </w:pPr>
      <w:r w:rsidRPr="388FDFFC">
        <w:rPr>
          <w:rFonts w:ascii="Arial" w:hAnsi="Arial" w:cs="Arial"/>
          <w:sz w:val="22"/>
          <w:szCs w:val="22"/>
        </w:rPr>
        <w:t xml:space="preserve">3.4 </w:t>
      </w:r>
      <w:r w:rsidRPr="388FDFFC" w:rsidR="003D1AF4">
        <w:rPr>
          <w:rFonts w:ascii="Arial" w:hAnsi="Arial" w:cs="Arial"/>
          <w:sz w:val="22"/>
          <w:szCs w:val="22"/>
        </w:rPr>
        <w:t xml:space="preserve">Positive Behaviour in Action </w:t>
      </w:r>
    </w:p>
    <w:p w:rsidRPr="00595DE2" w:rsidR="003D1AF4" w:rsidP="00251CB0" w:rsidRDefault="003D1AF4" w14:paraId="50C99153" w14:textId="77777777">
      <w:pPr>
        <w:spacing w:before="18" w:line="240" w:lineRule="exact"/>
        <w:rPr>
          <w:rFonts w:ascii="Arial" w:hAnsi="Arial" w:cs="Arial"/>
          <w:sz w:val="22"/>
          <w:szCs w:val="22"/>
        </w:rPr>
      </w:pPr>
    </w:p>
    <w:p w:rsidRPr="00595DE2" w:rsidR="003D1AF4" w:rsidP="00251CB0" w:rsidRDefault="003D1AF4" w14:paraId="5FD8FF3B" w14:textId="77777777">
      <w:pPr>
        <w:spacing w:before="18" w:line="240" w:lineRule="exact"/>
        <w:ind w:left="720"/>
        <w:rPr>
          <w:rFonts w:ascii="Arial" w:hAnsi="Arial" w:cs="Arial"/>
          <w:sz w:val="22"/>
          <w:szCs w:val="22"/>
        </w:rPr>
      </w:pPr>
      <w:r w:rsidRPr="594A5D47">
        <w:rPr>
          <w:rFonts w:ascii="Arial" w:hAnsi="Arial" w:cs="Arial"/>
          <w:sz w:val="22"/>
          <w:szCs w:val="22"/>
        </w:rPr>
        <w:t xml:space="preserve">In order to celebrate positive behaviour, we have both a formal and informal approach. The formal approach is commendations recorded formally on </w:t>
      </w:r>
      <w:r w:rsidRPr="594A5D47" w:rsidR="00F30ECE">
        <w:rPr>
          <w:rFonts w:ascii="Arial" w:hAnsi="Arial" w:cs="Arial"/>
          <w:sz w:val="22"/>
          <w:szCs w:val="22"/>
        </w:rPr>
        <w:t>their ILP</w:t>
      </w:r>
      <w:r w:rsidRPr="594A5D47">
        <w:rPr>
          <w:rFonts w:ascii="Arial" w:hAnsi="Arial" w:cs="Arial"/>
          <w:sz w:val="22"/>
          <w:szCs w:val="22"/>
        </w:rPr>
        <w:t xml:space="preserve">. The Informal approach includes </w:t>
      </w:r>
      <w:r w:rsidRPr="594A5D47" w:rsidR="0014538F">
        <w:rPr>
          <w:rFonts w:ascii="Arial" w:hAnsi="Arial" w:cs="Arial"/>
          <w:sz w:val="22"/>
          <w:szCs w:val="22"/>
        </w:rPr>
        <w:t>immediate</w:t>
      </w:r>
      <w:r w:rsidRPr="594A5D47">
        <w:rPr>
          <w:rFonts w:ascii="Arial" w:hAnsi="Arial" w:cs="Arial"/>
          <w:sz w:val="22"/>
          <w:szCs w:val="22"/>
        </w:rPr>
        <w:t xml:space="preserve"> rewards given by any member of staff. </w:t>
      </w:r>
    </w:p>
    <w:p w:rsidRPr="00595DE2" w:rsidR="003D1AF4" w:rsidP="00251CB0" w:rsidRDefault="003D1AF4" w14:paraId="22C471B9" w14:textId="77777777">
      <w:pPr>
        <w:spacing w:before="18" w:line="240" w:lineRule="exact"/>
        <w:ind w:left="720"/>
        <w:rPr>
          <w:rFonts w:ascii="Arial" w:hAnsi="Arial" w:cs="Arial"/>
          <w:sz w:val="22"/>
          <w:szCs w:val="22"/>
        </w:rPr>
      </w:pPr>
    </w:p>
    <w:p w:rsidRPr="00595DE2" w:rsidR="003D1AF4" w:rsidP="00251CB0" w:rsidRDefault="003D1AF4" w14:paraId="654B8046" w14:textId="77777777">
      <w:pPr>
        <w:spacing w:before="18" w:line="240" w:lineRule="exact"/>
        <w:ind w:left="720"/>
        <w:rPr>
          <w:rFonts w:ascii="Arial" w:hAnsi="Arial" w:cs="Arial"/>
          <w:sz w:val="22"/>
          <w:szCs w:val="22"/>
        </w:rPr>
      </w:pPr>
      <w:r w:rsidRPr="388FDFFC">
        <w:rPr>
          <w:rFonts w:ascii="Arial" w:hAnsi="Arial" w:cs="Arial"/>
          <w:sz w:val="22"/>
          <w:szCs w:val="22"/>
        </w:rPr>
        <w:t xml:space="preserve">All Positive Behaviour Interventions should be recorded on </w:t>
      </w:r>
      <w:r w:rsidRPr="388FDFFC" w:rsidR="00F30ECE">
        <w:rPr>
          <w:rFonts w:ascii="Arial" w:hAnsi="Arial" w:cs="Arial"/>
          <w:sz w:val="22"/>
          <w:szCs w:val="22"/>
        </w:rPr>
        <w:t xml:space="preserve">the </w:t>
      </w:r>
      <w:r w:rsidRPr="388FDFFC" w:rsidR="00512CB7">
        <w:rPr>
          <w:rFonts w:ascii="Arial" w:hAnsi="Arial" w:cs="Arial"/>
          <w:sz w:val="22"/>
          <w:szCs w:val="22"/>
        </w:rPr>
        <w:t>students/apprentices</w:t>
      </w:r>
      <w:r w:rsidRPr="388FDFFC" w:rsidR="00F30ECE">
        <w:rPr>
          <w:rFonts w:ascii="Arial" w:hAnsi="Arial" w:cs="Arial"/>
          <w:sz w:val="22"/>
          <w:szCs w:val="22"/>
        </w:rPr>
        <w:t xml:space="preserve"> ILP</w:t>
      </w:r>
      <w:r w:rsidRPr="388FDFFC">
        <w:rPr>
          <w:rFonts w:ascii="Arial" w:hAnsi="Arial" w:cs="Arial"/>
          <w:sz w:val="22"/>
          <w:szCs w:val="22"/>
        </w:rPr>
        <w:t>. Th</w:t>
      </w:r>
      <w:r w:rsidRPr="388FDFFC" w:rsidR="002F74C4">
        <w:rPr>
          <w:rFonts w:ascii="Arial" w:hAnsi="Arial" w:cs="Arial"/>
          <w:sz w:val="22"/>
          <w:szCs w:val="22"/>
        </w:rPr>
        <w:t>is</w:t>
      </w:r>
      <w:r w:rsidRPr="388FDFFC">
        <w:rPr>
          <w:rFonts w:ascii="Arial" w:hAnsi="Arial" w:cs="Arial"/>
          <w:sz w:val="22"/>
          <w:szCs w:val="22"/>
        </w:rPr>
        <w:t xml:space="preserve"> positive </w:t>
      </w:r>
      <w:r w:rsidRPr="388FDFFC" w:rsidR="002F74C4">
        <w:rPr>
          <w:rFonts w:ascii="Arial" w:hAnsi="Arial" w:cs="Arial"/>
          <w:sz w:val="22"/>
          <w:szCs w:val="22"/>
        </w:rPr>
        <w:t>behaviour</w:t>
      </w:r>
      <w:r w:rsidRPr="388FDFFC">
        <w:rPr>
          <w:rFonts w:ascii="Arial" w:hAnsi="Arial" w:cs="Arial"/>
          <w:sz w:val="22"/>
          <w:szCs w:val="22"/>
        </w:rPr>
        <w:t xml:space="preserve"> will be judged by the individual member of staff against the college </w:t>
      </w:r>
      <w:r w:rsidRPr="388FDFFC" w:rsidR="00EF4E01">
        <w:rPr>
          <w:rFonts w:ascii="Arial" w:hAnsi="Arial" w:cs="Arial"/>
          <w:sz w:val="22"/>
          <w:szCs w:val="22"/>
        </w:rPr>
        <w:t xml:space="preserve">Vision, Mission and Values: </w:t>
      </w:r>
    </w:p>
    <w:p w:rsidRPr="00595DE2" w:rsidR="00EF4E01" w:rsidP="388FDFFC" w:rsidRDefault="00EF4E01" w14:paraId="1C84F4DE"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Passionate and excited about learning</w:t>
      </w:r>
    </w:p>
    <w:p w:rsidRPr="00595DE2" w:rsidR="00EF4E01" w:rsidP="388FDFFC" w:rsidRDefault="00EF4E01" w14:paraId="33B2B0A8"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Inclusive and supportive</w:t>
      </w:r>
    </w:p>
    <w:p w:rsidRPr="00595DE2" w:rsidR="00EF4E01" w:rsidP="388FDFFC" w:rsidRDefault="00EF4E01" w14:paraId="692FE5DC"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Responsive to student, employer and community needs</w:t>
      </w:r>
    </w:p>
    <w:p w:rsidRPr="00595DE2" w:rsidR="00EF4E01" w:rsidP="388FDFFC" w:rsidRDefault="00EF4E01" w14:paraId="6D92180A"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Always aspiring to the highest standards</w:t>
      </w:r>
    </w:p>
    <w:p w:rsidRPr="00595DE2" w:rsidR="00EF4E01" w:rsidP="388FDFFC" w:rsidRDefault="00EF4E01" w14:paraId="18B11FC9"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Professional and enterprising</w:t>
      </w:r>
    </w:p>
    <w:p w:rsidRPr="00595DE2" w:rsidR="00EF4E01" w:rsidP="388FDFFC" w:rsidRDefault="00EF4E01" w14:paraId="5E1D2813"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Innovative and creative</w:t>
      </w:r>
    </w:p>
    <w:p w:rsidRPr="00595DE2" w:rsidR="00EF4E01" w:rsidP="388FDFFC" w:rsidRDefault="00EF4E01" w14:paraId="1F975ABD" w14:textId="77777777">
      <w:pPr>
        <w:numPr>
          <w:ilvl w:val="0"/>
          <w:numId w:val="8"/>
        </w:numPr>
        <w:shd w:val="clear" w:color="auto" w:fill="F9F9F9"/>
        <w:spacing w:before="100" w:beforeAutospacing="1" w:after="150"/>
        <w:rPr>
          <w:rFonts w:ascii="Arial" w:hAnsi="Arial" w:cs="Arial"/>
          <w:color w:val="000000"/>
          <w:sz w:val="22"/>
          <w:szCs w:val="22"/>
        </w:rPr>
      </w:pPr>
      <w:r w:rsidRPr="388FDFFC">
        <w:rPr>
          <w:rFonts w:ascii="Arial" w:hAnsi="Arial" w:cs="Arial"/>
          <w:color w:val="000000" w:themeColor="text1"/>
          <w:sz w:val="22"/>
          <w:szCs w:val="22"/>
        </w:rPr>
        <w:t>Friendly and welcoming.</w:t>
      </w:r>
    </w:p>
    <w:p w:rsidRPr="00595DE2" w:rsidR="00EF4E01" w:rsidP="00251CB0" w:rsidRDefault="0014538F" w14:paraId="0C80C57A" w14:textId="77777777">
      <w:pPr>
        <w:spacing w:before="18" w:line="240" w:lineRule="exact"/>
        <w:ind w:firstLine="720"/>
        <w:rPr>
          <w:rFonts w:ascii="Arial" w:hAnsi="Arial" w:cs="Arial"/>
          <w:sz w:val="22"/>
          <w:szCs w:val="22"/>
        </w:rPr>
      </w:pPr>
      <w:r w:rsidRPr="594A5D47">
        <w:rPr>
          <w:rFonts w:ascii="Arial" w:hAnsi="Arial" w:cs="Arial"/>
          <w:sz w:val="22"/>
          <w:szCs w:val="22"/>
        </w:rPr>
        <w:t>Immediate rewards</w:t>
      </w:r>
    </w:p>
    <w:p w:rsidRPr="00595DE2" w:rsidR="00D657F7" w:rsidP="5FB133A3" w:rsidRDefault="00EF4E01" w14:paraId="4324915E" w14:textId="2E629787">
      <w:pPr>
        <w:spacing w:before="18" w:line="220" w:lineRule="exact"/>
        <w:ind w:left="720"/>
        <w:rPr>
          <w:rFonts w:ascii="Arial" w:hAnsi="Arial" w:cs="Arial"/>
          <w:sz w:val="22"/>
          <w:szCs w:val="22"/>
        </w:rPr>
      </w:pPr>
      <w:r w:rsidRPr="388FDFFC">
        <w:rPr>
          <w:rFonts w:ascii="Arial" w:hAnsi="Arial" w:cs="Arial"/>
          <w:sz w:val="22"/>
          <w:szCs w:val="22"/>
        </w:rPr>
        <w:t>Student may be given a</w:t>
      </w:r>
      <w:r w:rsidRPr="388FDFFC" w:rsidR="006A050E">
        <w:rPr>
          <w:rFonts w:ascii="Arial" w:hAnsi="Arial" w:cs="Arial"/>
          <w:sz w:val="22"/>
          <w:szCs w:val="22"/>
        </w:rPr>
        <w:t xml:space="preserve"> </w:t>
      </w:r>
      <w:r w:rsidRPr="388FDFFC">
        <w:rPr>
          <w:rFonts w:ascii="Arial" w:hAnsi="Arial" w:cs="Arial"/>
          <w:sz w:val="22"/>
          <w:szCs w:val="22"/>
        </w:rPr>
        <w:t>card</w:t>
      </w:r>
      <w:r w:rsidRPr="388FDFFC" w:rsidR="006A050E">
        <w:rPr>
          <w:rFonts w:ascii="Arial" w:hAnsi="Arial" w:cs="Arial"/>
          <w:sz w:val="22"/>
          <w:szCs w:val="22"/>
        </w:rPr>
        <w:t xml:space="preserve"> commending them for their positive </w:t>
      </w:r>
      <w:r w:rsidRPr="388FDFFC" w:rsidR="38A0EAC0">
        <w:rPr>
          <w:rFonts w:ascii="Arial" w:hAnsi="Arial" w:cs="Arial"/>
          <w:sz w:val="22"/>
          <w:szCs w:val="22"/>
        </w:rPr>
        <w:t>behaviour</w:t>
      </w:r>
      <w:r w:rsidRPr="388FDFFC" w:rsidR="006A050E">
        <w:rPr>
          <w:rFonts w:ascii="Arial" w:hAnsi="Arial" w:cs="Arial"/>
          <w:sz w:val="22"/>
          <w:szCs w:val="22"/>
        </w:rPr>
        <w:t xml:space="preserve"> and attitudes</w:t>
      </w:r>
      <w:r w:rsidRPr="388FDFFC" w:rsidR="00FA4244">
        <w:rPr>
          <w:rFonts w:ascii="Arial" w:hAnsi="Arial" w:cs="Arial"/>
          <w:sz w:val="22"/>
          <w:szCs w:val="22"/>
        </w:rPr>
        <w:t xml:space="preserve"> at any given point by colleagues within the College.  Cards will be available in reception areas and within curriculum</w:t>
      </w:r>
      <w:r w:rsidRPr="388FDFFC" w:rsidR="00E26F71">
        <w:rPr>
          <w:rFonts w:ascii="Arial" w:hAnsi="Arial" w:cs="Arial"/>
          <w:sz w:val="22"/>
          <w:szCs w:val="22"/>
        </w:rPr>
        <w:t xml:space="preserve"> and any recipient of these will have a comment noted on their ILP</w:t>
      </w:r>
      <w:r w:rsidRPr="388FDFFC">
        <w:rPr>
          <w:rFonts w:ascii="Arial" w:hAnsi="Arial" w:cs="Arial"/>
          <w:sz w:val="22"/>
          <w:szCs w:val="22"/>
        </w:rPr>
        <w:t xml:space="preserve">. </w:t>
      </w:r>
      <w:r w:rsidRPr="388FDFFC" w:rsidR="003C4082">
        <w:rPr>
          <w:rFonts w:ascii="Arial" w:hAnsi="Arial" w:cs="Arial"/>
          <w:sz w:val="22"/>
          <w:szCs w:val="22"/>
        </w:rPr>
        <w:t>Repeat winners of this will be nominated</w:t>
      </w:r>
      <w:r w:rsidRPr="388FDFFC" w:rsidR="00E26F71">
        <w:rPr>
          <w:rFonts w:ascii="Arial" w:hAnsi="Arial" w:cs="Arial"/>
          <w:sz w:val="22"/>
          <w:szCs w:val="22"/>
        </w:rPr>
        <w:t xml:space="preserve"> by their teaching teams</w:t>
      </w:r>
      <w:r w:rsidRPr="388FDFFC" w:rsidR="42434015">
        <w:rPr>
          <w:rFonts w:ascii="Arial" w:hAnsi="Arial" w:cs="Arial"/>
          <w:sz w:val="22"/>
          <w:szCs w:val="22"/>
        </w:rPr>
        <w:t xml:space="preserve"> as part of the student awards.</w:t>
      </w:r>
    </w:p>
    <w:p w:rsidRPr="00595DE2" w:rsidR="006A050E" w:rsidP="00251CB0" w:rsidRDefault="006A050E" w14:paraId="6CE997E4" w14:textId="77777777">
      <w:pPr>
        <w:spacing w:before="18" w:line="220" w:lineRule="exact"/>
        <w:rPr>
          <w:rFonts w:ascii="Arial" w:hAnsi="Arial" w:cs="Arial"/>
          <w:sz w:val="22"/>
          <w:szCs w:val="22"/>
        </w:rPr>
      </w:pPr>
    </w:p>
    <w:p w:rsidRPr="00595DE2" w:rsidR="00EF4E01" w:rsidP="594A5D47" w:rsidRDefault="00D657F7" w14:paraId="5874F060" w14:textId="77777777">
      <w:pPr>
        <w:rPr>
          <w:rFonts w:ascii="Arial" w:hAnsi="Arial" w:eastAsia="Arial" w:cs="Arial"/>
          <w:b/>
          <w:bCs/>
          <w:sz w:val="22"/>
          <w:szCs w:val="22"/>
        </w:rPr>
      </w:pPr>
      <w:r w:rsidRPr="594A5D47">
        <w:rPr>
          <w:rFonts w:ascii="Arial" w:hAnsi="Arial" w:eastAsia="Arial" w:cs="Arial"/>
          <w:b/>
          <w:bCs/>
          <w:sz w:val="22"/>
          <w:szCs w:val="22"/>
        </w:rPr>
        <w:t xml:space="preserve">4.         </w:t>
      </w:r>
      <w:r w:rsidRPr="594A5D47" w:rsidR="00EF4E01">
        <w:rPr>
          <w:rFonts w:ascii="Arial" w:hAnsi="Arial" w:eastAsia="Arial" w:cs="Arial"/>
          <w:b/>
          <w:bCs/>
          <w:sz w:val="22"/>
          <w:szCs w:val="22"/>
        </w:rPr>
        <w:t>Behaviour Management</w:t>
      </w:r>
      <w:r w:rsidRPr="594A5D47" w:rsidR="00F30ECE">
        <w:rPr>
          <w:rFonts w:ascii="Arial" w:hAnsi="Arial" w:eastAsia="Arial" w:cs="Arial"/>
          <w:b/>
          <w:bCs/>
          <w:sz w:val="22"/>
          <w:szCs w:val="22"/>
        </w:rPr>
        <w:t xml:space="preserve"> Procedure</w:t>
      </w:r>
    </w:p>
    <w:p w:rsidRPr="00595DE2" w:rsidR="00EF4E01" w:rsidP="00251CB0" w:rsidRDefault="00EF4E01" w14:paraId="1936781B" w14:textId="77777777">
      <w:pPr>
        <w:spacing w:before="18" w:line="240" w:lineRule="exact"/>
        <w:rPr>
          <w:rFonts w:ascii="Arial" w:hAnsi="Arial" w:cs="Arial"/>
          <w:sz w:val="22"/>
          <w:szCs w:val="22"/>
        </w:rPr>
      </w:pPr>
    </w:p>
    <w:p w:rsidRPr="00595DE2" w:rsidR="00EF4E01" w:rsidP="00251CB0" w:rsidRDefault="00F30ECE" w14:paraId="59AA667E" w14:textId="7247DA75">
      <w:pPr>
        <w:spacing w:line="240" w:lineRule="exact"/>
        <w:ind w:right="82"/>
        <w:rPr>
          <w:rFonts w:ascii="Arial" w:hAnsi="Arial" w:cs="Arial"/>
          <w:sz w:val="22"/>
          <w:szCs w:val="22"/>
        </w:rPr>
      </w:pPr>
      <w:r w:rsidRPr="36571481" w:rsidR="00F30ECE">
        <w:rPr>
          <w:rFonts w:ascii="Arial" w:hAnsi="Arial" w:eastAsia="Arial" w:cs="Arial"/>
          <w:sz w:val="22"/>
          <w:szCs w:val="22"/>
        </w:rPr>
        <w:t>4.1</w:t>
      </w:r>
      <w:r w:rsidRPr="36571481" w:rsidR="00EF4E01">
        <w:rPr>
          <w:rFonts w:ascii="Arial" w:hAnsi="Arial" w:eastAsia="Arial" w:cs="Arial"/>
          <w:sz w:val="22"/>
          <w:szCs w:val="22"/>
        </w:rPr>
        <w:t xml:space="preserve">      </w:t>
      </w:r>
      <w:r w:rsidRPr="36571481" w:rsidR="00EF4E01">
        <w:rPr>
          <w:rFonts w:ascii="Arial" w:hAnsi="Arial" w:cs="Arial"/>
          <w:sz w:val="22"/>
          <w:szCs w:val="22"/>
        </w:rPr>
        <w:t xml:space="preserve">In </w:t>
      </w:r>
      <w:r w:rsidRPr="36571481" w:rsidR="00EF4E01">
        <w:rPr>
          <w:rFonts w:ascii="Arial" w:hAnsi="Arial" w:cs="Arial"/>
          <w:sz w:val="22"/>
          <w:szCs w:val="22"/>
        </w:rPr>
        <w:t>operating</w:t>
      </w:r>
      <w:r w:rsidRPr="36571481" w:rsidR="00EF4E01">
        <w:rPr>
          <w:rFonts w:ascii="Arial" w:hAnsi="Arial" w:cs="Arial"/>
          <w:sz w:val="22"/>
          <w:szCs w:val="22"/>
        </w:rPr>
        <w:t xml:space="preserve"> this policy, </w:t>
      </w:r>
      <w:r w:rsidRPr="36571481" w:rsidR="5059B0B6">
        <w:rPr>
          <w:rFonts w:ascii="Arial" w:hAnsi="Arial" w:eastAsia="Arial" w:cs="Arial"/>
          <w:sz w:val="22"/>
          <w:szCs w:val="22"/>
        </w:rPr>
        <w:t xml:space="preserve">UCS College </w:t>
      </w:r>
      <w:r w:rsidRPr="36571481" w:rsidR="5059B0B6">
        <w:rPr>
          <w:rFonts w:ascii="Arial" w:hAnsi="Arial" w:eastAsia="Arial" w:cs="Arial"/>
          <w:sz w:val="22"/>
          <w:szCs w:val="22"/>
        </w:rPr>
        <w:t>Group</w:t>
      </w:r>
      <w:r w:rsidRPr="36571481" w:rsidR="00EF4E01">
        <w:rPr>
          <w:rFonts w:ascii="Arial" w:hAnsi="Arial" w:cs="Arial"/>
          <w:sz w:val="22"/>
          <w:szCs w:val="22"/>
        </w:rPr>
        <w:t xml:space="preserve"> recognises</w:t>
      </w:r>
      <w:r w:rsidRPr="36571481" w:rsidR="00EF4E01">
        <w:rPr>
          <w:rFonts w:ascii="Arial" w:hAnsi="Arial" w:cs="Arial"/>
          <w:sz w:val="22"/>
          <w:szCs w:val="22"/>
        </w:rPr>
        <w:t xml:space="preserve">: </w:t>
      </w:r>
    </w:p>
    <w:p w:rsidRPr="00595DE2" w:rsidR="00733F22" w:rsidP="388FDFFC" w:rsidRDefault="00EF4E01" w14:paraId="792AE2EF" w14:textId="77777777">
      <w:pPr>
        <w:pStyle w:val="ListParagraph"/>
        <w:numPr>
          <w:ilvl w:val="0"/>
          <w:numId w:val="5"/>
        </w:numPr>
        <w:spacing w:line="240" w:lineRule="exact"/>
        <w:ind w:right="82"/>
        <w:rPr>
          <w:rFonts w:ascii="Arial" w:hAnsi="Arial" w:cs="Arial"/>
          <w:sz w:val="22"/>
          <w:szCs w:val="22"/>
        </w:rPr>
      </w:pPr>
      <w:r w:rsidRPr="388FDFFC">
        <w:rPr>
          <w:rFonts w:ascii="Arial" w:hAnsi="Arial" w:cs="Arial"/>
          <w:sz w:val="22"/>
          <w:szCs w:val="22"/>
        </w:rPr>
        <w:t xml:space="preserve">The right of the student to advocacy </w:t>
      </w:r>
    </w:p>
    <w:p w:rsidRPr="00595DE2" w:rsidR="00EF4E01" w:rsidP="388FDFFC" w:rsidRDefault="00EF4E01" w14:paraId="7D50F1FE" w14:textId="77777777">
      <w:pPr>
        <w:pStyle w:val="ListParagraph"/>
        <w:numPr>
          <w:ilvl w:val="0"/>
          <w:numId w:val="5"/>
        </w:numPr>
        <w:spacing w:line="240" w:lineRule="exact"/>
        <w:ind w:right="82"/>
        <w:rPr>
          <w:rFonts w:ascii="Arial" w:hAnsi="Arial" w:cs="Arial"/>
          <w:sz w:val="22"/>
          <w:szCs w:val="22"/>
        </w:rPr>
      </w:pPr>
      <w:r w:rsidRPr="388FDFFC">
        <w:rPr>
          <w:rFonts w:ascii="Arial" w:hAnsi="Arial" w:cs="Arial"/>
          <w:sz w:val="22"/>
          <w:szCs w:val="22"/>
        </w:rPr>
        <w:t>The care required in carrying out investigations and the importance of establishing the facts</w:t>
      </w:r>
      <w:r w:rsidRPr="388FDFFC" w:rsidR="0014538F">
        <w:rPr>
          <w:rFonts w:ascii="Arial" w:hAnsi="Arial" w:cs="Arial"/>
          <w:sz w:val="22"/>
          <w:szCs w:val="22"/>
        </w:rPr>
        <w:t>.</w:t>
      </w:r>
    </w:p>
    <w:p w:rsidRPr="00595DE2" w:rsidR="00EF4E01" w:rsidP="388FDFFC" w:rsidRDefault="00EF4E01" w14:paraId="25609131" w14:textId="77777777">
      <w:pPr>
        <w:pStyle w:val="ListParagraph"/>
        <w:numPr>
          <w:ilvl w:val="0"/>
          <w:numId w:val="5"/>
        </w:numPr>
        <w:spacing w:line="240" w:lineRule="exact"/>
        <w:ind w:right="82"/>
        <w:rPr>
          <w:rFonts w:ascii="Arial" w:hAnsi="Arial" w:cs="Arial"/>
          <w:sz w:val="22"/>
          <w:szCs w:val="22"/>
        </w:rPr>
      </w:pPr>
      <w:r w:rsidRPr="388FDFFC">
        <w:rPr>
          <w:rFonts w:ascii="Arial" w:hAnsi="Arial" w:cs="Arial"/>
          <w:sz w:val="22"/>
          <w:szCs w:val="22"/>
        </w:rPr>
        <w:t xml:space="preserve">The strict confidentiality required when dealing with behaviour management in line with General Data Protection Regulations (GDPR). </w:t>
      </w:r>
    </w:p>
    <w:p w:rsidRPr="00595DE2" w:rsidR="00EF4E01" w:rsidP="388FDFFC" w:rsidRDefault="00EF4E01" w14:paraId="04AEB848" w14:textId="77777777">
      <w:pPr>
        <w:pStyle w:val="ListParagraph"/>
        <w:numPr>
          <w:ilvl w:val="0"/>
          <w:numId w:val="5"/>
        </w:numPr>
        <w:spacing w:line="240" w:lineRule="exact"/>
        <w:ind w:right="82"/>
        <w:rPr>
          <w:rFonts w:ascii="Arial" w:hAnsi="Arial" w:cs="Arial"/>
          <w:sz w:val="22"/>
          <w:szCs w:val="22"/>
        </w:rPr>
      </w:pPr>
      <w:r w:rsidRPr="388FDFFC">
        <w:rPr>
          <w:rFonts w:ascii="Arial" w:hAnsi="Arial" w:cs="Arial"/>
          <w:sz w:val="22"/>
          <w:szCs w:val="22"/>
        </w:rPr>
        <w:t xml:space="preserve">The behaviour management process moves through the stages in turn where there are further incidents of misconduct  </w:t>
      </w:r>
    </w:p>
    <w:p w:rsidRPr="00595DE2" w:rsidR="00EF4E01" w:rsidP="388FDFFC" w:rsidRDefault="00EF4E01" w14:paraId="3DE04D77" w14:textId="77777777">
      <w:pPr>
        <w:pStyle w:val="ListParagraph"/>
        <w:numPr>
          <w:ilvl w:val="0"/>
          <w:numId w:val="5"/>
        </w:numPr>
        <w:spacing w:line="240" w:lineRule="exact"/>
        <w:ind w:right="82"/>
        <w:rPr>
          <w:rFonts w:ascii="Arial" w:hAnsi="Arial" w:cs="Arial"/>
          <w:sz w:val="22"/>
          <w:szCs w:val="22"/>
        </w:rPr>
      </w:pPr>
      <w:r w:rsidRPr="388FDFFC">
        <w:rPr>
          <w:rFonts w:ascii="Arial" w:hAnsi="Arial" w:cs="Arial"/>
          <w:sz w:val="22"/>
          <w:szCs w:val="22"/>
        </w:rPr>
        <w:t xml:space="preserve">Positive behaviour will always be </w:t>
      </w:r>
      <w:r w:rsidRPr="388FDFFC" w:rsidR="000A1C1C">
        <w:rPr>
          <w:rFonts w:ascii="Arial" w:hAnsi="Arial" w:cs="Arial"/>
          <w:sz w:val="22"/>
          <w:szCs w:val="22"/>
        </w:rPr>
        <w:t>considered</w:t>
      </w:r>
      <w:r w:rsidRPr="388FDFFC">
        <w:rPr>
          <w:rFonts w:ascii="Arial" w:hAnsi="Arial" w:cs="Arial"/>
          <w:sz w:val="22"/>
          <w:szCs w:val="22"/>
        </w:rPr>
        <w:t xml:space="preserve"> in the issuing of sanctions. </w:t>
      </w:r>
    </w:p>
    <w:p w:rsidRPr="00595DE2" w:rsidR="00EF4E01" w:rsidP="388FDFFC" w:rsidRDefault="00EF4E01" w14:paraId="6108A79E" w14:textId="77777777">
      <w:pPr>
        <w:pStyle w:val="ListParagraph"/>
        <w:numPr>
          <w:ilvl w:val="0"/>
          <w:numId w:val="5"/>
        </w:numPr>
        <w:spacing w:line="240" w:lineRule="exact"/>
        <w:ind w:right="82"/>
        <w:rPr>
          <w:rFonts w:ascii="Arial" w:hAnsi="Arial" w:eastAsia="Arial" w:cs="Arial"/>
          <w:sz w:val="22"/>
          <w:szCs w:val="22"/>
        </w:rPr>
      </w:pPr>
      <w:r w:rsidRPr="388FDFFC">
        <w:rPr>
          <w:rFonts w:ascii="Arial" w:hAnsi="Arial" w:cs="Arial"/>
          <w:sz w:val="22"/>
          <w:szCs w:val="22"/>
        </w:rPr>
        <w:t>Opportunities for restorative practice will be used throughout.</w:t>
      </w:r>
      <w:r w:rsidRPr="388FDFFC">
        <w:rPr>
          <w:rFonts w:ascii="Arial" w:hAnsi="Arial" w:eastAsia="Arial" w:cs="Arial"/>
          <w:sz w:val="22"/>
          <w:szCs w:val="22"/>
        </w:rPr>
        <w:t xml:space="preserve"> </w:t>
      </w:r>
    </w:p>
    <w:p w:rsidRPr="00595DE2" w:rsidR="00BD4DD5" w:rsidP="388FDFFC" w:rsidRDefault="0014538F" w14:paraId="24134CFD" w14:textId="77777777">
      <w:pPr>
        <w:pStyle w:val="ListParagraph"/>
        <w:numPr>
          <w:ilvl w:val="0"/>
          <w:numId w:val="5"/>
        </w:numPr>
        <w:spacing w:line="240" w:lineRule="exact"/>
        <w:ind w:right="82"/>
        <w:rPr>
          <w:rFonts w:ascii="Arial" w:hAnsi="Arial" w:cs="Arial"/>
          <w:sz w:val="22"/>
          <w:szCs w:val="22"/>
        </w:rPr>
      </w:pPr>
      <w:r w:rsidRPr="388FDFFC">
        <w:rPr>
          <w:rFonts w:ascii="Arial" w:hAnsi="Arial" w:cs="Arial"/>
          <w:sz w:val="22"/>
          <w:szCs w:val="22"/>
        </w:rPr>
        <w:t xml:space="preserve">The right of appeal. </w:t>
      </w:r>
    </w:p>
    <w:p w:rsidRPr="00595DE2" w:rsidR="00EF4E01" w:rsidP="00251CB0" w:rsidRDefault="00EF4E01" w14:paraId="137D51AA" w14:textId="77777777">
      <w:pPr>
        <w:spacing w:line="240" w:lineRule="exact"/>
        <w:ind w:left="1418" w:right="82"/>
        <w:rPr>
          <w:rFonts w:ascii="Arial" w:hAnsi="Arial" w:eastAsia="Arial" w:cs="Arial"/>
          <w:sz w:val="22"/>
          <w:szCs w:val="22"/>
        </w:rPr>
      </w:pPr>
    </w:p>
    <w:p w:rsidRPr="00595DE2" w:rsidR="00BD4DD5" w:rsidP="00251CB0" w:rsidRDefault="0014538F" w14:paraId="49B2B2BC" w14:textId="77777777">
      <w:pPr>
        <w:spacing w:line="240" w:lineRule="exact"/>
        <w:ind w:left="1440" w:right="82" w:hanging="1440"/>
        <w:rPr>
          <w:rFonts w:ascii="Arial" w:hAnsi="Arial" w:eastAsia="Arial" w:cs="Arial"/>
          <w:sz w:val="22"/>
          <w:szCs w:val="22"/>
        </w:rPr>
      </w:pPr>
      <w:r w:rsidRPr="594A5D47">
        <w:rPr>
          <w:rFonts w:ascii="Arial" w:hAnsi="Arial" w:eastAsia="Arial" w:cs="Arial"/>
          <w:sz w:val="22"/>
          <w:szCs w:val="22"/>
        </w:rPr>
        <w:t>4.2</w:t>
      </w:r>
      <w:r w:rsidR="000A1C1C">
        <w:t xml:space="preserve">        </w:t>
      </w:r>
      <w:r w:rsidRPr="594A5D47" w:rsidR="00EF4E01">
        <w:rPr>
          <w:rFonts w:ascii="Arial" w:hAnsi="Arial" w:eastAsia="Arial" w:cs="Arial"/>
          <w:sz w:val="22"/>
          <w:szCs w:val="22"/>
        </w:rPr>
        <w:t>Academic misconduct includes, but is not limited to</w:t>
      </w:r>
      <w:r w:rsidRPr="594A5D47" w:rsidR="00BD4DD5">
        <w:rPr>
          <w:rFonts w:ascii="Arial" w:hAnsi="Arial" w:eastAsia="Arial" w:cs="Arial"/>
          <w:sz w:val="22"/>
          <w:szCs w:val="22"/>
        </w:rPr>
        <w:t>:</w:t>
      </w:r>
    </w:p>
    <w:p w:rsidRPr="00595DE2" w:rsidR="00BD4DD5" w:rsidP="388FDFFC" w:rsidRDefault="00EF4E01" w14:paraId="677FB72D" w14:textId="77777777">
      <w:pPr>
        <w:pStyle w:val="ListParagraph"/>
        <w:numPr>
          <w:ilvl w:val="0"/>
          <w:numId w:val="9"/>
        </w:numPr>
        <w:spacing w:line="240" w:lineRule="exact"/>
        <w:ind w:right="82"/>
        <w:rPr>
          <w:rFonts w:ascii="Arial" w:hAnsi="Arial" w:eastAsia="Arial" w:cs="Arial"/>
          <w:sz w:val="22"/>
          <w:szCs w:val="22"/>
        </w:rPr>
      </w:pPr>
      <w:r w:rsidRPr="388FDFFC">
        <w:rPr>
          <w:rFonts w:ascii="Arial" w:hAnsi="Arial" w:eastAsia="Arial" w:cs="Arial"/>
          <w:sz w:val="22"/>
          <w:szCs w:val="22"/>
        </w:rPr>
        <w:t>poor attendance</w:t>
      </w:r>
    </w:p>
    <w:p w:rsidRPr="00595DE2" w:rsidR="00BD4DD5" w:rsidP="388FDFFC" w:rsidRDefault="00EF4E01" w14:paraId="29A3343B" w14:textId="77777777">
      <w:pPr>
        <w:pStyle w:val="ListParagraph"/>
        <w:numPr>
          <w:ilvl w:val="0"/>
          <w:numId w:val="9"/>
        </w:numPr>
        <w:spacing w:line="240" w:lineRule="exact"/>
        <w:ind w:right="82"/>
        <w:rPr>
          <w:rFonts w:ascii="Arial" w:hAnsi="Arial" w:eastAsia="Arial" w:cs="Arial"/>
          <w:sz w:val="22"/>
          <w:szCs w:val="22"/>
        </w:rPr>
      </w:pPr>
      <w:r w:rsidRPr="388FDFFC">
        <w:rPr>
          <w:rFonts w:ascii="Arial" w:hAnsi="Arial" w:eastAsia="Arial" w:cs="Arial"/>
          <w:sz w:val="22"/>
          <w:szCs w:val="22"/>
        </w:rPr>
        <w:t>failure to submit work on time or meet academic targets</w:t>
      </w:r>
    </w:p>
    <w:p w:rsidRPr="00595DE2" w:rsidR="00BD4DD5" w:rsidP="388FDFFC" w:rsidRDefault="00EF4E01" w14:paraId="75179113" w14:textId="77777777">
      <w:pPr>
        <w:pStyle w:val="ListParagraph"/>
        <w:numPr>
          <w:ilvl w:val="0"/>
          <w:numId w:val="9"/>
        </w:numPr>
        <w:spacing w:line="240" w:lineRule="exact"/>
        <w:ind w:right="82"/>
        <w:rPr>
          <w:rFonts w:ascii="Arial" w:hAnsi="Arial" w:eastAsia="Arial" w:cs="Arial"/>
          <w:sz w:val="22"/>
          <w:szCs w:val="22"/>
        </w:rPr>
      </w:pPr>
      <w:r w:rsidRPr="388FDFFC">
        <w:rPr>
          <w:rFonts w:ascii="Arial" w:hAnsi="Arial" w:eastAsia="Arial" w:cs="Arial"/>
          <w:sz w:val="22"/>
          <w:szCs w:val="22"/>
        </w:rPr>
        <w:t>plagiarism</w:t>
      </w:r>
    </w:p>
    <w:p w:rsidRPr="00595DE2" w:rsidR="00EF4E01" w:rsidP="388FDFFC" w:rsidRDefault="00EF4E01" w14:paraId="24257759" w14:textId="77777777">
      <w:pPr>
        <w:pStyle w:val="ListParagraph"/>
        <w:numPr>
          <w:ilvl w:val="0"/>
          <w:numId w:val="9"/>
        </w:numPr>
        <w:spacing w:line="240" w:lineRule="exact"/>
        <w:ind w:right="82"/>
        <w:rPr>
          <w:rFonts w:ascii="Arial" w:hAnsi="Arial" w:eastAsia="Arial" w:cs="Arial"/>
          <w:sz w:val="22"/>
          <w:szCs w:val="22"/>
        </w:rPr>
      </w:pPr>
      <w:r w:rsidRPr="388FDFFC">
        <w:rPr>
          <w:rFonts w:ascii="Arial" w:hAnsi="Arial" w:eastAsia="Arial" w:cs="Arial"/>
          <w:sz w:val="22"/>
          <w:szCs w:val="22"/>
        </w:rPr>
        <w:t>cheating in exams.</w:t>
      </w:r>
    </w:p>
    <w:p w:rsidRPr="00595DE2" w:rsidR="00EF4E01" w:rsidP="00251CB0" w:rsidRDefault="00EF4E01" w14:paraId="4C60451B" w14:textId="77777777">
      <w:pPr>
        <w:spacing w:line="240" w:lineRule="exact"/>
        <w:ind w:right="82"/>
        <w:rPr>
          <w:rFonts w:ascii="Arial" w:hAnsi="Arial" w:eastAsia="Arial" w:cs="Arial"/>
          <w:sz w:val="22"/>
          <w:szCs w:val="22"/>
        </w:rPr>
      </w:pPr>
    </w:p>
    <w:p w:rsidRPr="00595DE2" w:rsidR="00EF4E01" w:rsidP="00251CB0" w:rsidRDefault="00F30ECE" w14:paraId="24480A5B" w14:textId="77777777">
      <w:pPr>
        <w:ind w:left="100"/>
        <w:rPr>
          <w:rFonts w:ascii="Arial" w:hAnsi="Arial" w:eastAsia="Arial" w:cs="Arial"/>
          <w:sz w:val="22"/>
          <w:szCs w:val="22"/>
        </w:rPr>
      </w:pPr>
      <w:r w:rsidRPr="594A5D47">
        <w:rPr>
          <w:rFonts w:ascii="Arial" w:hAnsi="Arial" w:eastAsia="Arial" w:cs="Arial"/>
          <w:sz w:val="22"/>
          <w:szCs w:val="22"/>
        </w:rPr>
        <w:t>4.</w:t>
      </w:r>
      <w:r w:rsidRPr="594A5D47" w:rsidR="0014538F">
        <w:rPr>
          <w:rFonts w:ascii="Arial" w:hAnsi="Arial" w:eastAsia="Arial" w:cs="Arial"/>
          <w:sz w:val="22"/>
          <w:szCs w:val="22"/>
        </w:rPr>
        <w:t>3</w:t>
      </w:r>
      <w:r>
        <w:tab/>
      </w:r>
      <w:r w:rsidRPr="594A5D47" w:rsidR="00EF4E01">
        <w:rPr>
          <w:rFonts w:ascii="Arial" w:hAnsi="Arial" w:eastAsia="Arial" w:cs="Arial"/>
          <w:sz w:val="22"/>
          <w:szCs w:val="22"/>
        </w:rPr>
        <w:t xml:space="preserve"> General misconduct includes, but is not limited to:</w:t>
      </w:r>
    </w:p>
    <w:p w:rsidRPr="00595DE2" w:rsidR="00EF4E01" w:rsidP="388FDFFC" w:rsidRDefault="00EF4E01" w14:paraId="7AC20DF6" w14:textId="77777777">
      <w:pPr>
        <w:pStyle w:val="ListParagraph"/>
        <w:numPr>
          <w:ilvl w:val="0"/>
          <w:numId w:val="5"/>
        </w:numPr>
        <w:tabs>
          <w:tab w:val="left" w:pos="7330"/>
        </w:tabs>
        <w:spacing w:line="260" w:lineRule="exact"/>
        <w:ind w:left="1843" w:right="1930"/>
        <w:rPr>
          <w:rFonts w:ascii="Arial" w:hAnsi="Arial" w:eastAsia="Arial" w:cs="Arial"/>
          <w:sz w:val="22"/>
          <w:szCs w:val="22"/>
        </w:rPr>
      </w:pPr>
      <w:r w:rsidRPr="00595DE2">
        <w:rPr>
          <w:rFonts w:ascii="Arial" w:hAnsi="Arial" w:eastAsia="Arial" w:cs="Arial"/>
          <w:position w:val="-1"/>
          <w:sz w:val="22"/>
          <w:szCs w:val="22"/>
        </w:rPr>
        <w:t>Damage to</w:t>
      </w:r>
      <w:r w:rsidRPr="00595DE2" w:rsidR="00BD4DD5">
        <w:rPr>
          <w:rFonts w:ascii="Arial" w:hAnsi="Arial" w:eastAsia="Arial" w:cs="Arial"/>
          <w:position w:val="-1"/>
          <w:sz w:val="22"/>
          <w:szCs w:val="22"/>
        </w:rPr>
        <w:t>/</w:t>
      </w:r>
      <w:r w:rsidRPr="00595DE2">
        <w:rPr>
          <w:rFonts w:ascii="Arial" w:hAnsi="Arial" w:eastAsia="Arial" w:cs="Arial"/>
          <w:position w:val="-1"/>
          <w:sz w:val="22"/>
          <w:szCs w:val="22"/>
        </w:rPr>
        <w:t>theft of property from the College or others</w:t>
      </w:r>
    </w:p>
    <w:p w:rsidRPr="00595DE2" w:rsidR="00EF4E01" w:rsidP="388FDFFC" w:rsidRDefault="00EF4E01" w14:paraId="019E8C75" w14:textId="77777777">
      <w:pPr>
        <w:pStyle w:val="ListParagraph"/>
        <w:numPr>
          <w:ilvl w:val="0"/>
          <w:numId w:val="5"/>
        </w:numPr>
        <w:spacing w:before="1"/>
        <w:ind w:left="1843" w:right="2089"/>
        <w:rPr>
          <w:rFonts w:ascii="Arial" w:hAnsi="Arial" w:eastAsia="Arial" w:cs="Arial"/>
          <w:sz w:val="22"/>
          <w:szCs w:val="22"/>
        </w:rPr>
      </w:pPr>
      <w:r w:rsidRPr="388FDFFC">
        <w:rPr>
          <w:rFonts w:ascii="Arial" w:hAnsi="Arial" w:eastAsia="Arial" w:cs="Arial"/>
          <w:sz w:val="22"/>
          <w:szCs w:val="22"/>
        </w:rPr>
        <w:t>Disruption of College activities</w:t>
      </w:r>
    </w:p>
    <w:p w:rsidRPr="00595DE2" w:rsidR="009559FF" w:rsidP="388FDFFC" w:rsidRDefault="009559FF" w14:paraId="3A7F222C" w14:textId="77777777">
      <w:pPr>
        <w:pStyle w:val="ListParagraph"/>
        <w:numPr>
          <w:ilvl w:val="0"/>
          <w:numId w:val="5"/>
        </w:numPr>
        <w:spacing w:before="1"/>
        <w:ind w:left="1843" w:right="2089"/>
        <w:rPr>
          <w:rFonts w:ascii="Arial" w:hAnsi="Arial" w:eastAsia="Arial" w:cs="Arial"/>
          <w:sz w:val="22"/>
          <w:szCs w:val="22"/>
        </w:rPr>
      </w:pPr>
      <w:r w:rsidRPr="388FDFFC">
        <w:rPr>
          <w:rFonts w:ascii="Arial" w:hAnsi="Arial" w:eastAsia="Arial" w:cs="Arial"/>
          <w:sz w:val="22"/>
          <w:szCs w:val="22"/>
        </w:rPr>
        <w:t>Where targets are not met</w:t>
      </w:r>
    </w:p>
    <w:p w:rsidRPr="00595DE2" w:rsidR="00EF4E01" w:rsidP="388FDFFC" w:rsidRDefault="00EF4E01" w14:paraId="3A4EB845" w14:textId="77777777">
      <w:pPr>
        <w:pStyle w:val="ListParagraph"/>
        <w:numPr>
          <w:ilvl w:val="0"/>
          <w:numId w:val="5"/>
        </w:numPr>
        <w:tabs>
          <w:tab w:val="left" w:pos="1240"/>
        </w:tabs>
        <w:spacing w:before="18" w:line="240" w:lineRule="exact"/>
        <w:ind w:left="1843" w:right="946"/>
        <w:rPr>
          <w:rFonts w:ascii="Arial" w:hAnsi="Arial" w:eastAsia="Verdana" w:cs="Arial"/>
          <w:sz w:val="22"/>
          <w:szCs w:val="22"/>
        </w:rPr>
      </w:pPr>
      <w:r w:rsidRPr="388FDFFC">
        <w:rPr>
          <w:rFonts w:ascii="Arial" w:hAnsi="Arial" w:eastAsia="Verdana" w:cs="Arial"/>
          <w:sz w:val="22"/>
          <w:szCs w:val="22"/>
        </w:rPr>
        <w:t xml:space="preserve">Inappropriate language or </w:t>
      </w:r>
      <w:r w:rsidRPr="388FDFFC" w:rsidR="59C6BFFC">
        <w:rPr>
          <w:rFonts w:ascii="Arial" w:hAnsi="Arial" w:eastAsia="Verdana" w:cs="Arial"/>
          <w:sz w:val="22"/>
          <w:szCs w:val="22"/>
        </w:rPr>
        <w:t>behaviour</w:t>
      </w:r>
    </w:p>
    <w:p w:rsidRPr="00595DE2" w:rsidR="00EF4E01" w:rsidP="388FDFFC" w:rsidRDefault="00EF4E01" w14:paraId="78FFFC8A" w14:textId="77777777">
      <w:pPr>
        <w:pStyle w:val="ListParagraph"/>
        <w:numPr>
          <w:ilvl w:val="0"/>
          <w:numId w:val="6"/>
        </w:numPr>
        <w:tabs>
          <w:tab w:val="left" w:pos="1240"/>
        </w:tabs>
        <w:spacing w:before="18" w:line="240" w:lineRule="exact"/>
        <w:ind w:left="1843" w:right="946"/>
        <w:rPr>
          <w:rFonts w:ascii="Arial" w:hAnsi="Arial" w:eastAsia="Arial" w:cs="Arial"/>
          <w:sz w:val="22"/>
          <w:szCs w:val="22"/>
        </w:rPr>
      </w:pPr>
      <w:r w:rsidRPr="388FDFFC">
        <w:rPr>
          <w:rFonts w:ascii="Arial" w:hAnsi="Arial" w:eastAsia="Arial" w:cs="Arial"/>
          <w:sz w:val="22"/>
          <w:szCs w:val="22"/>
        </w:rPr>
        <w:t>Poor attitude to learning (including attendance)</w:t>
      </w:r>
    </w:p>
    <w:p w:rsidRPr="00595DE2" w:rsidR="00EF4E01" w:rsidP="388FDFFC" w:rsidRDefault="00EF4E01" w14:paraId="0F88334C" w14:textId="77777777">
      <w:pPr>
        <w:pStyle w:val="ListParagraph"/>
        <w:numPr>
          <w:ilvl w:val="0"/>
          <w:numId w:val="6"/>
        </w:numPr>
        <w:tabs>
          <w:tab w:val="left" w:pos="1240"/>
        </w:tabs>
        <w:spacing w:before="18" w:line="240" w:lineRule="exact"/>
        <w:ind w:left="1843" w:right="946"/>
        <w:rPr>
          <w:rFonts w:ascii="Arial" w:hAnsi="Arial" w:eastAsia="Arial" w:cs="Arial"/>
          <w:sz w:val="22"/>
          <w:szCs w:val="22"/>
        </w:rPr>
      </w:pPr>
      <w:r w:rsidRPr="388FDFFC">
        <w:rPr>
          <w:rFonts w:ascii="Arial" w:hAnsi="Arial" w:eastAsia="Arial" w:cs="Arial"/>
          <w:sz w:val="22"/>
          <w:szCs w:val="22"/>
        </w:rPr>
        <w:t xml:space="preserve">Disruptive </w:t>
      </w:r>
      <w:r w:rsidRPr="388FDFFC" w:rsidR="71C9A563">
        <w:rPr>
          <w:rFonts w:ascii="Arial" w:hAnsi="Arial" w:eastAsia="Arial" w:cs="Arial"/>
          <w:sz w:val="22"/>
          <w:szCs w:val="22"/>
        </w:rPr>
        <w:t>behaviour</w:t>
      </w:r>
    </w:p>
    <w:p w:rsidRPr="00595DE2" w:rsidR="6A5F424A" w:rsidP="388FDFFC" w:rsidRDefault="009559FF" w14:paraId="512DD68B" w14:textId="7AC5D96A">
      <w:pPr>
        <w:numPr>
          <w:ilvl w:val="0"/>
          <w:numId w:val="6"/>
        </w:numPr>
        <w:spacing w:before="1"/>
        <w:ind w:right="3731"/>
        <w:rPr>
          <w:rFonts w:ascii="Arial" w:hAnsi="Arial" w:eastAsia="Arial" w:cs="Arial"/>
          <w:sz w:val="22"/>
          <w:szCs w:val="22"/>
        </w:rPr>
      </w:pPr>
      <w:r w:rsidRPr="388FDFFC">
        <w:rPr>
          <w:rFonts w:ascii="Arial" w:hAnsi="Arial" w:eastAsia="Arial" w:cs="Arial"/>
          <w:sz w:val="22"/>
          <w:szCs w:val="22"/>
        </w:rPr>
        <w:t xml:space="preserve">Possession </w:t>
      </w:r>
      <w:r w:rsidRPr="388FDFFC" w:rsidR="6A5F424A">
        <w:rPr>
          <w:rFonts w:ascii="Arial" w:hAnsi="Arial" w:eastAsia="Arial" w:cs="Arial"/>
          <w:sz w:val="22"/>
          <w:szCs w:val="22"/>
        </w:rPr>
        <w:t>o</w:t>
      </w:r>
      <w:r w:rsidRPr="388FDFFC">
        <w:rPr>
          <w:rFonts w:ascii="Arial" w:hAnsi="Arial" w:eastAsia="Arial" w:cs="Arial"/>
          <w:sz w:val="22"/>
          <w:szCs w:val="22"/>
        </w:rPr>
        <w:t xml:space="preserve">f </w:t>
      </w:r>
      <w:r w:rsidRPr="388FDFFC" w:rsidR="6A5F424A">
        <w:rPr>
          <w:rFonts w:ascii="Arial" w:hAnsi="Arial" w:eastAsia="Arial" w:cs="Arial"/>
          <w:sz w:val="22"/>
          <w:szCs w:val="22"/>
        </w:rPr>
        <w:t>knifes/</w:t>
      </w:r>
      <w:r w:rsidRPr="388FDFFC" w:rsidR="4D141E89">
        <w:rPr>
          <w:rFonts w:ascii="Arial" w:hAnsi="Arial" w:eastAsia="Arial" w:cs="Arial"/>
          <w:sz w:val="22"/>
          <w:szCs w:val="22"/>
        </w:rPr>
        <w:t>weapons/</w:t>
      </w:r>
      <w:r w:rsidRPr="388FDFFC" w:rsidR="6A5F424A">
        <w:rPr>
          <w:rFonts w:ascii="Arial" w:hAnsi="Arial" w:eastAsia="Arial" w:cs="Arial"/>
          <w:sz w:val="22"/>
          <w:szCs w:val="22"/>
        </w:rPr>
        <w:t xml:space="preserve">sharp/intimidating objects on campus </w:t>
      </w:r>
    </w:p>
    <w:p w:rsidRPr="00595DE2" w:rsidR="00EF4E01" w:rsidP="388FDFFC" w:rsidRDefault="00EF4E01" w14:paraId="668C861C" w14:textId="5B5F661C">
      <w:pPr>
        <w:pStyle w:val="ListParagraph"/>
        <w:numPr>
          <w:ilvl w:val="0"/>
          <w:numId w:val="6"/>
        </w:numPr>
        <w:tabs>
          <w:tab w:val="left" w:pos="1240"/>
        </w:tabs>
        <w:spacing w:before="20" w:line="240" w:lineRule="exact"/>
        <w:ind w:left="1843" w:right="201"/>
        <w:rPr>
          <w:rFonts w:ascii="Arial" w:hAnsi="Arial" w:eastAsia="Arial" w:cs="Arial"/>
          <w:sz w:val="22"/>
          <w:szCs w:val="22"/>
        </w:rPr>
      </w:pPr>
      <w:r w:rsidRPr="388FDFFC">
        <w:rPr>
          <w:rFonts w:ascii="Arial" w:hAnsi="Arial" w:eastAsia="Arial" w:cs="Arial"/>
          <w:sz w:val="22"/>
          <w:szCs w:val="22"/>
        </w:rPr>
        <w:t>Smoking</w:t>
      </w:r>
      <w:r w:rsidRPr="388FDFFC" w:rsidR="1DDF06BA">
        <w:rPr>
          <w:rFonts w:ascii="Arial" w:hAnsi="Arial" w:eastAsia="Arial" w:cs="Arial"/>
          <w:sz w:val="22"/>
          <w:szCs w:val="22"/>
        </w:rPr>
        <w:t xml:space="preserve"> on college property</w:t>
      </w:r>
      <w:r w:rsidRPr="388FDFFC" w:rsidR="5CCD2177">
        <w:rPr>
          <w:rFonts w:ascii="Arial" w:hAnsi="Arial" w:eastAsia="Arial" w:cs="Arial"/>
          <w:sz w:val="22"/>
          <w:szCs w:val="22"/>
        </w:rPr>
        <w:t xml:space="preserve"> (unless at Strode College)</w:t>
      </w:r>
      <w:r w:rsidRPr="388FDFFC" w:rsidR="1DDF06BA">
        <w:rPr>
          <w:rFonts w:ascii="Arial" w:hAnsi="Arial" w:eastAsia="Arial" w:cs="Arial"/>
          <w:sz w:val="22"/>
          <w:szCs w:val="22"/>
        </w:rPr>
        <w:t xml:space="preserve"> or</w:t>
      </w:r>
      <w:r w:rsidRPr="388FDFFC" w:rsidR="72A436ED">
        <w:rPr>
          <w:rFonts w:ascii="Arial" w:hAnsi="Arial" w:eastAsia="Arial" w:cs="Arial"/>
          <w:sz w:val="22"/>
          <w:szCs w:val="22"/>
        </w:rPr>
        <w:t xml:space="preserve"> </w:t>
      </w:r>
      <w:r w:rsidRPr="388FDFFC">
        <w:rPr>
          <w:rFonts w:ascii="Arial" w:hAnsi="Arial" w:eastAsia="Arial" w:cs="Arial"/>
          <w:sz w:val="22"/>
          <w:szCs w:val="22"/>
        </w:rPr>
        <w:t>Vaping outside of designated areas</w:t>
      </w:r>
    </w:p>
    <w:p w:rsidR="3741C15A" w:rsidP="01B44ED5" w:rsidRDefault="3741C15A" w14:paraId="2F8EC3AF" w14:textId="21A2F7E0">
      <w:pPr>
        <w:pStyle w:val="ListParagraph"/>
        <w:numPr>
          <w:ilvl w:val="0"/>
          <w:numId w:val="6"/>
        </w:numPr>
        <w:tabs>
          <w:tab w:val="left" w:pos="1240"/>
        </w:tabs>
        <w:spacing w:before="20" w:line="240" w:lineRule="exact"/>
        <w:ind w:left="1843" w:right="201"/>
        <w:rPr>
          <w:rFonts w:ascii="Arial" w:hAnsi="Arial" w:eastAsia="Arial" w:cs="Arial"/>
          <w:sz w:val="22"/>
          <w:szCs w:val="22"/>
        </w:rPr>
      </w:pPr>
      <w:r w:rsidRPr="388FDFFC">
        <w:rPr>
          <w:rFonts w:ascii="Arial" w:hAnsi="Arial" w:eastAsia="Arial" w:cs="Arial"/>
          <w:sz w:val="22"/>
          <w:szCs w:val="22"/>
        </w:rPr>
        <w:t>Continuous failure to bring lanyard or wear their lanyard as requested</w:t>
      </w:r>
    </w:p>
    <w:p w:rsidRPr="00595DE2" w:rsidR="00EF4E01" w:rsidP="594A5D47" w:rsidRDefault="00EF4E01" w14:paraId="3801C46D" w14:textId="77777777">
      <w:pPr>
        <w:pStyle w:val="ListParagraph"/>
        <w:tabs>
          <w:tab w:val="left" w:pos="1240"/>
        </w:tabs>
        <w:spacing w:before="20" w:line="240" w:lineRule="exact"/>
        <w:ind w:left="1843" w:right="201"/>
        <w:rPr>
          <w:rFonts w:ascii="Arial" w:hAnsi="Arial" w:eastAsia="Arial" w:cs="Arial"/>
          <w:sz w:val="22"/>
          <w:szCs w:val="22"/>
        </w:rPr>
      </w:pPr>
    </w:p>
    <w:p w:rsidR="31563FC5" w:rsidP="594A5D47" w:rsidRDefault="31563FC5" w14:paraId="36D964C9" w14:textId="77777777">
      <w:pPr>
        <w:tabs>
          <w:tab w:val="left" w:pos="1240"/>
        </w:tabs>
        <w:spacing w:before="20" w:line="240" w:lineRule="exact"/>
        <w:ind w:right="201"/>
        <w:rPr>
          <w:rFonts w:ascii="Arial" w:hAnsi="Arial" w:eastAsia="Arial" w:cs="Arial"/>
          <w:sz w:val="22"/>
          <w:szCs w:val="22"/>
        </w:rPr>
      </w:pPr>
      <w:r w:rsidRPr="594A5D47">
        <w:rPr>
          <w:rFonts w:ascii="Arial" w:hAnsi="Arial" w:eastAsia="Arial" w:cs="Arial"/>
          <w:sz w:val="22"/>
          <w:szCs w:val="22"/>
        </w:rPr>
        <w:t>4.4      Gross Misconduct includes, but is not limited to:</w:t>
      </w:r>
    </w:p>
    <w:p w:rsidR="31563FC5" w:rsidP="388FDFFC" w:rsidRDefault="31563FC5" w14:paraId="4CFC4F08" w14:textId="77777777">
      <w:pPr>
        <w:pStyle w:val="ListParagraph"/>
        <w:numPr>
          <w:ilvl w:val="0"/>
          <w:numId w:val="5"/>
        </w:numPr>
        <w:tabs>
          <w:tab w:val="left" w:pos="1240"/>
        </w:tabs>
        <w:spacing w:before="20" w:line="240" w:lineRule="exact"/>
        <w:ind w:right="201"/>
        <w:rPr>
          <w:rFonts w:ascii="Arial" w:hAnsi="Arial" w:eastAsia="Arial" w:cs="Arial"/>
          <w:sz w:val="22"/>
          <w:szCs w:val="22"/>
        </w:rPr>
      </w:pPr>
      <w:r w:rsidRPr="388FDFFC">
        <w:rPr>
          <w:rFonts w:ascii="Arial" w:hAnsi="Arial" w:eastAsia="Arial" w:cs="Arial"/>
          <w:sz w:val="22"/>
          <w:szCs w:val="22"/>
        </w:rPr>
        <w:t>Bullying, harassment, hate crime, or discrimination against another person, including in communications and via social media</w:t>
      </w:r>
    </w:p>
    <w:p w:rsidR="31563FC5" w:rsidP="388FDFFC" w:rsidRDefault="31563FC5" w14:paraId="0670C1D9" w14:textId="77777777">
      <w:pPr>
        <w:pStyle w:val="ListParagraph"/>
        <w:numPr>
          <w:ilvl w:val="0"/>
          <w:numId w:val="5"/>
        </w:numPr>
        <w:tabs>
          <w:tab w:val="left" w:pos="1240"/>
        </w:tabs>
        <w:spacing w:before="20" w:line="240" w:lineRule="exact"/>
        <w:ind w:right="509"/>
        <w:rPr>
          <w:rFonts w:ascii="Arial" w:hAnsi="Arial" w:eastAsia="Arial" w:cs="Arial"/>
          <w:sz w:val="22"/>
          <w:szCs w:val="22"/>
        </w:rPr>
      </w:pPr>
      <w:r w:rsidRPr="388FDFFC">
        <w:rPr>
          <w:rFonts w:ascii="Arial" w:hAnsi="Arial" w:eastAsia="Arial" w:cs="Arial"/>
          <w:sz w:val="22"/>
          <w:szCs w:val="22"/>
        </w:rPr>
        <w:t>Sexual Harassment, including but not limited to, sexual violence, indecent imagery and recording and sharing activity of a sexual nature.</w:t>
      </w:r>
    </w:p>
    <w:p w:rsidR="31563FC5" w:rsidP="388FDFFC" w:rsidRDefault="31563FC5" w14:paraId="2EC95070" w14:textId="77777777">
      <w:pPr>
        <w:pStyle w:val="ListParagraph"/>
        <w:numPr>
          <w:ilvl w:val="0"/>
          <w:numId w:val="5"/>
        </w:numPr>
        <w:spacing w:line="260" w:lineRule="exact"/>
        <w:ind w:right="896"/>
        <w:rPr>
          <w:rFonts w:ascii="Arial" w:hAnsi="Arial" w:eastAsia="Arial" w:cs="Arial"/>
          <w:sz w:val="22"/>
          <w:szCs w:val="22"/>
        </w:rPr>
      </w:pPr>
      <w:r w:rsidRPr="388FDFFC">
        <w:rPr>
          <w:rFonts w:ascii="Arial" w:hAnsi="Arial" w:eastAsia="Arial" w:cs="Arial"/>
          <w:sz w:val="22"/>
          <w:szCs w:val="22"/>
        </w:rPr>
        <w:t>Acts bringing the College’s reputation into disrepute</w:t>
      </w:r>
    </w:p>
    <w:p w:rsidR="31563FC5" w:rsidP="388FDFFC" w:rsidRDefault="31563FC5" w14:paraId="7C1FB1C6" w14:textId="6E1AF38B">
      <w:pPr>
        <w:pStyle w:val="ListParagraph"/>
        <w:numPr>
          <w:ilvl w:val="0"/>
          <w:numId w:val="5"/>
        </w:numPr>
        <w:spacing w:line="260" w:lineRule="exact"/>
        <w:ind w:right="896"/>
        <w:rPr>
          <w:rFonts w:ascii="Arial" w:hAnsi="Arial" w:eastAsia="Arial" w:cs="Arial"/>
          <w:sz w:val="22"/>
          <w:szCs w:val="22"/>
        </w:rPr>
      </w:pPr>
      <w:r w:rsidRPr="388FDFFC">
        <w:rPr>
          <w:rFonts w:ascii="Arial" w:hAnsi="Arial" w:eastAsia="Arial" w:cs="Arial"/>
          <w:sz w:val="22"/>
          <w:szCs w:val="22"/>
        </w:rPr>
        <w:t>Persistent failure to comply with UCS</w:t>
      </w:r>
      <w:r w:rsidRPr="388FDFFC" w:rsidR="67CD953E">
        <w:rPr>
          <w:rFonts w:ascii="Arial" w:hAnsi="Arial" w:eastAsia="Arial" w:cs="Arial"/>
          <w:sz w:val="22"/>
          <w:szCs w:val="22"/>
        </w:rPr>
        <w:t xml:space="preserve"> </w:t>
      </w:r>
      <w:r w:rsidRPr="388FDFFC" w:rsidR="59DAE309">
        <w:rPr>
          <w:rFonts w:ascii="Arial" w:hAnsi="Arial" w:eastAsia="Arial" w:cs="Arial"/>
          <w:sz w:val="22"/>
          <w:szCs w:val="22"/>
        </w:rPr>
        <w:t>College Group</w:t>
      </w:r>
      <w:r w:rsidRPr="388FDFFC">
        <w:rPr>
          <w:rFonts w:ascii="Arial" w:hAnsi="Arial" w:eastAsia="Arial" w:cs="Arial"/>
          <w:sz w:val="22"/>
          <w:szCs w:val="22"/>
        </w:rPr>
        <w:t xml:space="preserve"> rules and policies or respond to previously agreed sanctions</w:t>
      </w:r>
    </w:p>
    <w:p w:rsidR="31563FC5" w:rsidP="388FDFFC" w:rsidRDefault="31563FC5" w14:paraId="66F3F802" w14:textId="77777777">
      <w:pPr>
        <w:pStyle w:val="ListParagraph"/>
        <w:numPr>
          <w:ilvl w:val="0"/>
          <w:numId w:val="5"/>
        </w:numPr>
        <w:spacing w:line="260" w:lineRule="exact"/>
        <w:ind w:right="896"/>
        <w:rPr>
          <w:rFonts w:ascii="Arial" w:hAnsi="Arial" w:eastAsia="Arial" w:cs="Arial"/>
          <w:sz w:val="22"/>
          <w:szCs w:val="22"/>
        </w:rPr>
      </w:pPr>
      <w:r w:rsidRPr="388FDFFC">
        <w:rPr>
          <w:rFonts w:ascii="Arial" w:hAnsi="Arial" w:eastAsia="Arial" w:cs="Arial"/>
          <w:sz w:val="22"/>
          <w:szCs w:val="22"/>
        </w:rPr>
        <w:t>Misuse of alcohol, drugs and legal highs including possession and/or consumption of alcohol or drugs on colleges premises (or where representing the college offsite) or being on college campus under the influence of drugs or alcohol</w:t>
      </w:r>
    </w:p>
    <w:p w:rsidR="52CF7B7D" w:rsidP="388FDFFC" w:rsidRDefault="52CF7B7D" w14:paraId="387E40F7" w14:textId="77777777">
      <w:pPr>
        <w:pStyle w:val="ListParagraph"/>
        <w:numPr>
          <w:ilvl w:val="0"/>
          <w:numId w:val="5"/>
        </w:numPr>
        <w:spacing w:line="260" w:lineRule="exact"/>
        <w:ind w:right="896"/>
        <w:rPr>
          <w:rFonts w:ascii="Arial" w:hAnsi="Arial" w:eastAsia="Arial" w:cs="Arial"/>
          <w:sz w:val="22"/>
          <w:szCs w:val="22"/>
          <w:lang w:val="en-US"/>
        </w:rPr>
      </w:pPr>
      <w:r w:rsidRPr="388FDFFC">
        <w:rPr>
          <w:rFonts w:ascii="Arial" w:hAnsi="Arial" w:eastAsia="Arial" w:cs="Arial"/>
          <w:sz w:val="22"/>
          <w:szCs w:val="22"/>
          <w:lang w:val="en-US"/>
        </w:rPr>
        <w:t>Physical intimidation or violence</w:t>
      </w:r>
      <w:r w:rsidRPr="388FDFFC" w:rsidR="000A1C1C">
        <w:rPr>
          <w:rFonts w:ascii="Arial" w:hAnsi="Arial" w:eastAsia="Arial" w:cs="Arial"/>
          <w:sz w:val="22"/>
          <w:szCs w:val="22"/>
          <w:lang w:val="en-US"/>
        </w:rPr>
        <w:t xml:space="preserve"> </w:t>
      </w:r>
    </w:p>
    <w:p w:rsidR="52CF7B7D" w:rsidP="388FDFFC" w:rsidRDefault="52CF7B7D" w14:paraId="5E8F0E35" w14:textId="77777777">
      <w:pPr>
        <w:pStyle w:val="ListParagraph"/>
        <w:numPr>
          <w:ilvl w:val="0"/>
          <w:numId w:val="5"/>
        </w:numPr>
        <w:spacing w:line="260" w:lineRule="exact"/>
        <w:ind w:right="896"/>
        <w:rPr>
          <w:rFonts w:ascii="Arial" w:hAnsi="Arial" w:eastAsia="Arial" w:cs="Arial"/>
          <w:sz w:val="22"/>
          <w:szCs w:val="22"/>
          <w:lang w:val="en-US"/>
        </w:rPr>
      </w:pPr>
      <w:r w:rsidRPr="388FDFFC">
        <w:rPr>
          <w:rFonts w:ascii="Arial" w:hAnsi="Arial" w:eastAsia="Arial" w:cs="Arial"/>
          <w:sz w:val="22"/>
          <w:szCs w:val="22"/>
          <w:lang w:val="en-US"/>
        </w:rPr>
        <w:t>Damage to/theft of property from the College or others</w:t>
      </w:r>
    </w:p>
    <w:p w:rsidR="31563FC5" w:rsidP="388FDFFC" w:rsidRDefault="31563FC5" w14:paraId="6E8B63D6" w14:textId="184457BC">
      <w:pPr>
        <w:pStyle w:val="ListParagraph"/>
        <w:numPr>
          <w:ilvl w:val="0"/>
          <w:numId w:val="5"/>
        </w:numPr>
        <w:spacing w:line="260" w:lineRule="exact"/>
        <w:ind w:right="896"/>
        <w:rPr>
          <w:rFonts w:ascii="Arial" w:hAnsi="Arial" w:eastAsia="Arial" w:cs="Arial"/>
          <w:sz w:val="22"/>
          <w:szCs w:val="22"/>
        </w:rPr>
      </w:pPr>
      <w:r w:rsidRPr="388FDFFC">
        <w:rPr>
          <w:rFonts w:ascii="Arial" w:hAnsi="Arial" w:eastAsia="Arial" w:cs="Arial"/>
          <w:sz w:val="22"/>
          <w:szCs w:val="22"/>
        </w:rPr>
        <w:t>Possession of knifes/weapons/sharp/intimidating objects on campus with intent to cause harm</w:t>
      </w:r>
    </w:p>
    <w:p w:rsidR="0476C240" w:rsidP="01B44ED5" w:rsidRDefault="0476C240" w14:paraId="2AD0A2A0" w14:textId="226B6A48">
      <w:pPr>
        <w:pStyle w:val="ListParagraph"/>
        <w:numPr>
          <w:ilvl w:val="0"/>
          <w:numId w:val="5"/>
        </w:numPr>
        <w:spacing w:line="260" w:lineRule="exact"/>
        <w:ind w:right="896"/>
        <w:rPr>
          <w:rFonts w:ascii="Arial" w:hAnsi="Arial" w:eastAsia="Arial" w:cs="Arial"/>
          <w:sz w:val="22"/>
          <w:szCs w:val="22"/>
        </w:rPr>
      </w:pPr>
      <w:r w:rsidRPr="388FDFFC">
        <w:rPr>
          <w:rFonts w:ascii="Arial" w:hAnsi="Arial" w:eastAsia="Arial" w:cs="Arial"/>
          <w:sz w:val="22"/>
          <w:szCs w:val="22"/>
        </w:rPr>
        <w:t>Criminal activity</w:t>
      </w:r>
    </w:p>
    <w:p w:rsidRPr="00595DE2" w:rsidR="000721FF" w:rsidP="00251CB0" w:rsidRDefault="000721FF" w14:paraId="5892C2EB" w14:textId="77777777">
      <w:pPr>
        <w:ind w:left="809" w:right="82" w:hanging="708"/>
        <w:rPr>
          <w:rFonts w:ascii="Arial" w:hAnsi="Arial" w:eastAsia="Arial" w:cs="Arial"/>
          <w:sz w:val="22"/>
          <w:szCs w:val="22"/>
        </w:rPr>
      </w:pPr>
    </w:p>
    <w:p w:rsidRPr="00595DE2" w:rsidR="009A239F" w:rsidP="00251CB0" w:rsidRDefault="000721FF" w14:paraId="114CA5E3" w14:textId="77777777">
      <w:pPr>
        <w:ind w:left="720" w:right="82" w:hanging="720"/>
        <w:rPr>
          <w:rFonts w:ascii="Arial" w:hAnsi="Arial" w:eastAsia="Arial" w:cs="Arial"/>
          <w:sz w:val="22"/>
          <w:szCs w:val="22"/>
        </w:rPr>
      </w:pPr>
      <w:r w:rsidRPr="594A5D47">
        <w:rPr>
          <w:rFonts w:ascii="Arial" w:hAnsi="Arial" w:eastAsia="Arial" w:cs="Arial"/>
          <w:sz w:val="22"/>
          <w:szCs w:val="22"/>
        </w:rPr>
        <w:t>4.</w:t>
      </w:r>
      <w:r w:rsidRPr="594A5D47" w:rsidR="00596B83">
        <w:rPr>
          <w:rFonts w:ascii="Arial" w:hAnsi="Arial" w:eastAsia="Arial" w:cs="Arial"/>
          <w:sz w:val="22"/>
          <w:szCs w:val="22"/>
        </w:rPr>
        <w:t>4</w:t>
      </w:r>
      <w:r w:rsidRPr="594A5D47" w:rsidR="00D657F7">
        <w:rPr>
          <w:rFonts w:ascii="Arial" w:hAnsi="Arial" w:eastAsia="Arial" w:cs="Arial"/>
          <w:sz w:val="22"/>
          <w:szCs w:val="22"/>
        </w:rPr>
        <w:t xml:space="preserve">  </w:t>
      </w:r>
      <w:r>
        <w:tab/>
      </w:r>
      <w:r w:rsidRPr="594A5D47" w:rsidR="00D657F7">
        <w:rPr>
          <w:rFonts w:ascii="Arial" w:hAnsi="Arial" w:eastAsia="Arial" w:cs="Arial"/>
          <w:sz w:val="22"/>
          <w:szCs w:val="22"/>
        </w:rPr>
        <w:t>For minor misconduct, or situations where behaviour is starting to cause concern, staff should consider intervention to change the student’s attitude, for example: discuss the student with other staff</w:t>
      </w:r>
      <w:r w:rsidRPr="594A5D47" w:rsidR="009A239F">
        <w:rPr>
          <w:rFonts w:ascii="Arial" w:hAnsi="Arial" w:eastAsia="Arial" w:cs="Arial"/>
          <w:sz w:val="22"/>
          <w:szCs w:val="22"/>
        </w:rPr>
        <w:t>, check their ILP</w:t>
      </w:r>
      <w:r w:rsidRPr="594A5D47" w:rsidR="00D657F7">
        <w:rPr>
          <w:rFonts w:ascii="Arial" w:hAnsi="Arial" w:eastAsia="Arial" w:cs="Arial"/>
          <w:sz w:val="22"/>
          <w:szCs w:val="22"/>
        </w:rPr>
        <w:t xml:space="preserve"> and ensure you are aware of any vulnerabilities</w:t>
      </w:r>
      <w:r w:rsidRPr="594A5D47" w:rsidR="009A239F">
        <w:rPr>
          <w:rFonts w:ascii="Arial" w:hAnsi="Arial" w:eastAsia="Arial" w:cs="Arial"/>
          <w:sz w:val="22"/>
          <w:szCs w:val="22"/>
        </w:rPr>
        <w:t>. A</w:t>
      </w:r>
      <w:r w:rsidRPr="594A5D47" w:rsidR="00D657F7">
        <w:rPr>
          <w:rFonts w:ascii="Arial" w:hAnsi="Arial" w:eastAsia="Arial" w:cs="Arial"/>
          <w:sz w:val="22"/>
          <w:szCs w:val="22"/>
        </w:rPr>
        <w:t xml:space="preserve">ny concerns or decisions </w:t>
      </w:r>
      <w:r w:rsidRPr="594A5D47" w:rsidR="009A239F">
        <w:rPr>
          <w:rFonts w:ascii="Arial" w:hAnsi="Arial" w:eastAsia="Arial" w:cs="Arial"/>
          <w:sz w:val="22"/>
          <w:szCs w:val="22"/>
        </w:rPr>
        <w:t xml:space="preserve">should be recorded </w:t>
      </w:r>
      <w:r w:rsidRPr="594A5D47" w:rsidR="00D657F7">
        <w:rPr>
          <w:rFonts w:ascii="Arial" w:hAnsi="Arial" w:eastAsia="Arial" w:cs="Arial"/>
          <w:sz w:val="22"/>
          <w:szCs w:val="22"/>
        </w:rPr>
        <w:t>on the ILP.</w:t>
      </w:r>
    </w:p>
    <w:p w:rsidRPr="00595DE2" w:rsidR="009A239F" w:rsidP="00251CB0" w:rsidRDefault="009A239F" w14:paraId="4484BA40" w14:textId="77777777">
      <w:pPr>
        <w:ind w:left="720" w:right="82" w:hanging="720"/>
        <w:rPr>
          <w:rFonts w:ascii="Arial" w:hAnsi="Arial" w:cs="Arial"/>
          <w:sz w:val="22"/>
          <w:szCs w:val="22"/>
        </w:rPr>
      </w:pPr>
    </w:p>
    <w:p w:rsidRPr="00595DE2" w:rsidR="009A239F" w:rsidP="00251CB0" w:rsidRDefault="009A239F" w14:paraId="32E9F959" w14:textId="65C22B57">
      <w:pPr>
        <w:ind w:left="720" w:right="82" w:hanging="720"/>
        <w:rPr>
          <w:rFonts w:ascii="Arial" w:hAnsi="Arial" w:cs="Arial"/>
          <w:sz w:val="22"/>
          <w:szCs w:val="22"/>
        </w:rPr>
      </w:pPr>
      <w:r w:rsidRPr="388FDFFC">
        <w:rPr>
          <w:rFonts w:ascii="Arial" w:hAnsi="Arial" w:cs="Arial"/>
          <w:sz w:val="22"/>
          <w:szCs w:val="22"/>
        </w:rPr>
        <w:t>4.</w:t>
      </w:r>
      <w:r w:rsidRPr="388FDFFC" w:rsidR="00596B83">
        <w:rPr>
          <w:rFonts w:ascii="Arial" w:hAnsi="Arial" w:cs="Arial"/>
          <w:sz w:val="22"/>
          <w:szCs w:val="22"/>
        </w:rPr>
        <w:t>5</w:t>
      </w:r>
      <w:r>
        <w:tab/>
      </w:r>
      <w:r w:rsidRPr="388FDFFC">
        <w:rPr>
          <w:rFonts w:ascii="Arial" w:hAnsi="Arial" w:cs="Arial"/>
          <w:sz w:val="22"/>
          <w:szCs w:val="22"/>
        </w:rPr>
        <w:t xml:space="preserve">Where the matter is deemed to be Gross Misconduct, the procedure is followed from Stage 3. This escalation straight to Stage </w:t>
      </w:r>
      <w:r w:rsidRPr="388FDFFC" w:rsidR="00733F22">
        <w:rPr>
          <w:rFonts w:ascii="Arial" w:hAnsi="Arial" w:cs="Arial"/>
          <w:sz w:val="22"/>
          <w:szCs w:val="22"/>
        </w:rPr>
        <w:t>3</w:t>
      </w:r>
      <w:r w:rsidRPr="388FDFFC">
        <w:rPr>
          <w:rFonts w:ascii="Arial" w:hAnsi="Arial" w:cs="Arial"/>
          <w:sz w:val="22"/>
          <w:szCs w:val="22"/>
        </w:rPr>
        <w:t xml:space="preserve"> </w:t>
      </w:r>
      <w:r w:rsidRPr="388FDFFC" w:rsidR="000A1C1C">
        <w:rPr>
          <w:rFonts w:ascii="Arial" w:hAnsi="Arial" w:cs="Arial"/>
          <w:sz w:val="22"/>
          <w:szCs w:val="22"/>
        </w:rPr>
        <w:t xml:space="preserve">can </w:t>
      </w:r>
      <w:r w:rsidRPr="388FDFFC">
        <w:rPr>
          <w:rFonts w:ascii="Arial" w:hAnsi="Arial" w:cs="Arial"/>
          <w:sz w:val="22"/>
          <w:szCs w:val="22"/>
        </w:rPr>
        <w:t>be</w:t>
      </w:r>
      <w:r w:rsidRPr="388FDFFC" w:rsidR="00596B83">
        <w:rPr>
          <w:rFonts w:ascii="Arial" w:hAnsi="Arial" w:cs="Arial"/>
          <w:sz w:val="22"/>
          <w:szCs w:val="22"/>
        </w:rPr>
        <w:t xml:space="preserve"> </w:t>
      </w:r>
      <w:r w:rsidRPr="388FDFFC">
        <w:rPr>
          <w:rFonts w:ascii="Arial" w:hAnsi="Arial" w:cs="Arial"/>
          <w:sz w:val="22"/>
          <w:szCs w:val="22"/>
        </w:rPr>
        <w:t>authorised by</w:t>
      </w:r>
      <w:r w:rsidRPr="388FDFFC" w:rsidR="000A1C1C">
        <w:rPr>
          <w:rFonts w:ascii="Arial" w:hAnsi="Arial" w:cs="Arial"/>
          <w:sz w:val="22"/>
          <w:szCs w:val="22"/>
        </w:rPr>
        <w:t xml:space="preserve"> a member of the College Management Team and communicated to</w:t>
      </w:r>
      <w:r w:rsidRPr="388FDFFC">
        <w:rPr>
          <w:rFonts w:ascii="Arial" w:hAnsi="Arial" w:cs="Arial"/>
          <w:sz w:val="22"/>
          <w:szCs w:val="22"/>
        </w:rPr>
        <w:t xml:space="preserve"> the relevant</w:t>
      </w:r>
      <w:r w:rsidRPr="388FDFFC" w:rsidR="3AC16EC6">
        <w:rPr>
          <w:rFonts w:ascii="Arial" w:hAnsi="Arial" w:cs="Arial"/>
          <w:sz w:val="22"/>
          <w:szCs w:val="22"/>
        </w:rPr>
        <w:t xml:space="preserve"> Assistant Principal</w:t>
      </w:r>
      <w:r w:rsidRPr="388FDFFC" w:rsidR="16EBE1DE">
        <w:rPr>
          <w:rFonts w:ascii="Arial" w:hAnsi="Arial" w:cs="Arial"/>
          <w:sz w:val="22"/>
          <w:szCs w:val="22"/>
        </w:rPr>
        <w:t xml:space="preserve"> and associated Deputy Head</w:t>
      </w:r>
      <w:r w:rsidRPr="388FDFFC">
        <w:rPr>
          <w:rFonts w:ascii="Arial" w:hAnsi="Arial" w:cs="Arial"/>
          <w:sz w:val="22"/>
          <w:szCs w:val="22"/>
        </w:rPr>
        <w:t xml:space="preserve"> </w:t>
      </w:r>
    </w:p>
    <w:p w:rsidRPr="00595DE2" w:rsidR="009559FF" w:rsidP="00251CB0" w:rsidRDefault="009559FF" w14:paraId="550FABD7" w14:textId="77777777">
      <w:pPr>
        <w:ind w:left="720" w:right="82" w:hanging="720"/>
        <w:rPr>
          <w:rFonts w:ascii="Arial" w:hAnsi="Arial" w:eastAsia="Arial" w:cs="Arial"/>
          <w:sz w:val="22"/>
          <w:szCs w:val="22"/>
        </w:rPr>
      </w:pPr>
    </w:p>
    <w:p w:rsidR="64E77D75" w:rsidP="5FB133A3" w:rsidRDefault="64E77D75" w14:paraId="55402F25" w14:textId="0DB9CF66">
      <w:pPr>
        <w:ind w:left="720" w:right="82" w:hanging="720"/>
        <w:rPr>
          <w:rFonts w:ascii="Arial" w:hAnsi="Arial" w:eastAsia="Arial" w:cs="Arial"/>
          <w:sz w:val="22"/>
          <w:szCs w:val="22"/>
        </w:rPr>
      </w:pPr>
      <w:r w:rsidRPr="388FDFFC">
        <w:rPr>
          <w:rFonts w:ascii="Arial" w:hAnsi="Arial" w:eastAsia="Arial" w:cs="Arial"/>
          <w:sz w:val="22"/>
          <w:szCs w:val="22"/>
        </w:rPr>
        <w:t>4.</w:t>
      </w:r>
      <w:r w:rsidRPr="388FDFFC" w:rsidR="00596B83">
        <w:rPr>
          <w:rFonts w:ascii="Arial" w:hAnsi="Arial" w:eastAsia="Arial" w:cs="Arial"/>
          <w:sz w:val="22"/>
          <w:szCs w:val="22"/>
        </w:rPr>
        <w:t>6</w:t>
      </w:r>
      <w:r>
        <w:tab/>
      </w:r>
      <w:r w:rsidRPr="388FDFFC">
        <w:rPr>
          <w:rFonts w:ascii="Arial" w:hAnsi="Arial" w:eastAsia="Arial" w:cs="Arial"/>
          <w:sz w:val="22"/>
          <w:szCs w:val="22"/>
        </w:rPr>
        <w:t>If the nature of the misconduct is in relation to a safeguarding</w:t>
      </w:r>
      <w:r w:rsidRPr="388FDFFC" w:rsidR="7596992D">
        <w:rPr>
          <w:rFonts w:ascii="Arial" w:hAnsi="Arial" w:eastAsia="Arial" w:cs="Arial"/>
          <w:sz w:val="22"/>
          <w:szCs w:val="22"/>
        </w:rPr>
        <w:t xml:space="preserve"> matter,</w:t>
      </w:r>
      <w:r w:rsidRPr="388FDFFC">
        <w:rPr>
          <w:rFonts w:ascii="Arial" w:hAnsi="Arial" w:eastAsia="Arial" w:cs="Arial"/>
          <w:sz w:val="22"/>
          <w:szCs w:val="22"/>
        </w:rPr>
        <w:t xml:space="preserve"> the safeguarding team should be alerted vi</w:t>
      </w:r>
      <w:r w:rsidRPr="388FDFFC" w:rsidR="68C3D258">
        <w:rPr>
          <w:rFonts w:ascii="Arial" w:hAnsi="Arial" w:eastAsia="Arial" w:cs="Arial"/>
          <w:sz w:val="22"/>
          <w:szCs w:val="22"/>
        </w:rPr>
        <w:t xml:space="preserve">a </w:t>
      </w:r>
      <w:hyperlink r:id="rId13">
        <w:r w:rsidRPr="388FDFFC" w:rsidR="68C3D258">
          <w:rPr>
            <w:rStyle w:val="Hyperlink"/>
            <w:rFonts w:ascii="Arial" w:hAnsi="Arial" w:eastAsia="Arial" w:cs="Arial"/>
            <w:sz w:val="22"/>
            <w:szCs w:val="22"/>
          </w:rPr>
          <w:t>staysafe@ucscollegegroup.ac.uk</w:t>
        </w:r>
      </w:hyperlink>
      <w:r w:rsidRPr="388FDFFC" w:rsidR="68C3D258">
        <w:rPr>
          <w:rFonts w:ascii="Arial" w:hAnsi="Arial" w:eastAsia="Arial" w:cs="Arial"/>
          <w:sz w:val="22"/>
          <w:szCs w:val="22"/>
        </w:rPr>
        <w:t xml:space="preserve"> </w:t>
      </w:r>
      <w:r w:rsidRPr="388FDFFC" w:rsidR="000A1C1C">
        <w:rPr>
          <w:rFonts w:ascii="Arial" w:hAnsi="Arial" w:eastAsia="Arial" w:cs="Arial"/>
          <w:sz w:val="22"/>
          <w:szCs w:val="22"/>
        </w:rPr>
        <w:t xml:space="preserve"> </w:t>
      </w:r>
      <w:r w:rsidRPr="388FDFFC">
        <w:rPr>
          <w:rFonts w:ascii="Arial" w:hAnsi="Arial" w:eastAsia="Arial" w:cs="Arial"/>
          <w:sz w:val="22"/>
          <w:szCs w:val="22"/>
        </w:rPr>
        <w:t>or by contacting a member of the campus safeguarding team where appropriate</w:t>
      </w:r>
      <w:r w:rsidRPr="388FDFFC" w:rsidR="07943ED1">
        <w:rPr>
          <w:rFonts w:ascii="Arial" w:hAnsi="Arial" w:eastAsia="Arial" w:cs="Arial"/>
          <w:sz w:val="22"/>
          <w:szCs w:val="22"/>
        </w:rPr>
        <w:t>.</w:t>
      </w:r>
    </w:p>
    <w:p w:rsidR="5FB133A3" w:rsidP="5FB133A3" w:rsidRDefault="5FB133A3" w14:paraId="2B615315" w14:textId="217C8FBB">
      <w:pPr>
        <w:ind w:left="720" w:right="82" w:hanging="720"/>
        <w:rPr>
          <w:rFonts w:ascii="Arial" w:hAnsi="Arial" w:eastAsia="Arial" w:cs="Arial"/>
          <w:sz w:val="22"/>
          <w:szCs w:val="22"/>
        </w:rPr>
      </w:pPr>
    </w:p>
    <w:p w:rsidR="5E7EDA18" w:rsidP="5FB133A3" w:rsidRDefault="5E7EDA18" w14:paraId="75EF8C52" w14:textId="3366AA7D">
      <w:pPr>
        <w:ind w:left="720" w:right="82" w:hanging="720"/>
        <w:rPr>
          <w:rFonts w:ascii="Arial" w:hAnsi="Arial" w:eastAsia="Arial" w:cs="Arial"/>
          <w:sz w:val="22"/>
          <w:szCs w:val="22"/>
        </w:rPr>
      </w:pPr>
      <w:r w:rsidRPr="388FDFFC">
        <w:rPr>
          <w:rFonts w:ascii="Arial" w:hAnsi="Arial" w:eastAsia="Arial" w:cs="Arial"/>
          <w:sz w:val="22"/>
          <w:szCs w:val="22"/>
        </w:rPr>
        <w:t xml:space="preserve">4.7 </w:t>
      </w:r>
      <w:r>
        <w:tab/>
      </w:r>
      <w:r w:rsidRPr="388FDFFC">
        <w:rPr>
          <w:rFonts w:ascii="Arial" w:hAnsi="Arial" w:eastAsia="Arial" w:cs="Arial"/>
          <w:sz w:val="22"/>
          <w:szCs w:val="22"/>
        </w:rPr>
        <w:t xml:space="preserve">If the nature of the misconduct </w:t>
      </w:r>
      <w:r w:rsidRPr="388FDFFC" w:rsidR="003809D4">
        <w:rPr>
          <w:rFonts w:ascii="Arial" w:hAnsi="Arial" w:eastAsia="Arial" w:cs="Arial"/>
          <w:sz w:val="22"/>
          <w:szCs w:val="22"/>
        </w:rPr>
        <w:t>involves</w:t>
      </w:r>
      <w:r w:rsidRPr="388FDFFC">
        <w:rPr>
          <w:rFonts w:ascii="Arial" w:hAnsi="Arial" w:eastAsia="Arial" w:cs="Arial"/>
          <w:sz w:val="22"/>
          <w:szCs w:val="22"/>
        </w:rPr>
        <w:t xml:space="preserve"> a member of staff, the Presenting Manager must liaise with People</w:t>
      </w:r>
      <w:r w:rsidRPr="388FDFFC" w:rsidR="5AA9C3A1">
        <w:rPr>
          <w:rFonts w:ascii="Arial" w:hAnsi="Arial" w:eastAsia="Arial" w:cs="Arial"/>
          <w:sz w:val="22"/>
          <w:szCs w:val="22"/>
        </w:rPr>
        <w:t xml:space="preserve"> &amp; Culture</w:t>
      </w:r>
      <w:r w:rsidRPr="388FDFFC">
        <w:rPr>
          <w:rFonts w:ascii="Arial" w:hAnsi="Arial" w:eastAsia="Arial" w:cs="Arial"/>
          <w:sz w:val="22"/>
          <w:szCs w:val="22"/>
        </w:rPr>
        <w:t xml:space="preserve"> to ensure that the staff members perspective is put </w:t>
      </w:r>
      <w:r w:rsidRPr="388FDFFC" w:rsidR="003809D4">
        <w:rPr>
          <w:rFonts w:ascii="Arial" w:hAnsi="Arial" w:eastAsia="Arial" w:cs="Arial"/>
          <w:sz w:val="22"/>
          <w:szCs w:val="22"/>
        </w:rPr>
        <w:t>across</w:t>
      </w:r>
      <w:r w:rsidRPr="388FDFFC">
        <w:rPr>
          <w:rFonts w:ascii="Arial" w:hAnsi="Arial" w:eastAsia="Arial" w:cs="Arial"/>
          <w:sz w:val="22"/>
          <w:szCs w:val="22"/>
        </w:rPr>
        <w:t xml:space="preserve"> appropriately in the meeting</w:t>
      </w:r>
      <w:r w:rsidRPr="388FDFFC" w:rsidR="6F6C78BC">
        <w:rPr>
          <w:rFonts w:ascii="Arial" w:hAnsi="Arial" w:eastAsia="Arial" w:cs="Arial"/>
          <w:sz w:val="22"/>
          <w:szCs w:val="22"/>
        </w:rPr>
        <w:t>.</w:t>
      </w:r>
    </w:p>
    <w:p w:rsidRPr="00595DE2" w:rsidR="00D657F7" w:rsidP="388FDFFC" w:rsidRDefault="00D657F7" w14:paraId="1151B782" w14:textId="0F5561F3">
      <w:pPr>
        <w:spacing w:before="13" w:line="240" w:lineRule="exact"/>
        <w:ind w:right="82"/>
        <w:rPr>
          <w:rFonts w:ascii="Arial" w:hAnsi="Arial" w:eastAsia="Arial" w:cs="Arial"/>
          <w:color w:val="333333"/>
          <w:sz w:val="22"/>
          <w:szCs w:val="22"/>
        </w:rPr>
      </w:pPr>
    </w:p>
    <w:p w:rsidRPr="00595DE2" w:rsidR="00D657F7" w:rsidP="00251CB0" w:rsidRDefault="00F30ECE" w14:paraId="06F9BB77" w14:textId="77777777">
      <w:pPr>
        <w:rPr>
          <w:rFonts w:ascii="Arial" w:hAnsi="Arial" w:eastAsia="Arial" w:cs="Arial"/>
          <w:sz w:val="22"/>
          <w:szCs w:val="22"/>
        </w:rPr>
      </w:pPr>
      <w:r w:rsidRPr="594A5D47">
        <w:rPr>
          <w:rFonts w:ascii="Arial" w:hAnsi="Arial" w:eastAsia="Arial" w:cs="Arial"/>
          <w:sz w:val="22"/>
          <w:szCs w:val="22"/>
        </w:rPr>
        <w:t>4.</w:t>
      </w:r>
      <w:r w:rsidRPr="594A5D47" w:rsidR="00596B83">
        <w:rPr>
          <w:rFonts w:ascii="Arial" w:hAnsi="Arial" w:eastAsia="Arial" w:cs="Arial"/>
          <w:sz w:val="22"/>
          <w:szCs w:val="22"/>
        </w:rPr>
        <w:t>7</w:t>
      </w:r>
      <w:r w:rsidRPr="594A5D47">
        <w:rPr>
          <w:rFonts w:ascii="Arial" w:hAnsi="Arial" w:eastAsia="Arial" w:cs="Arial"/>
          <w:sz w:val="22"/>
          <w:szCs w:val="22"/>
        </w:rPr>
        <w:t xml:space="preserve"> </w:t>
      </w:r>
      <w:r>
        <w:tab/>
      </w:r>
      <w:r w:rsidRPr="594A5D47" w:rsidR="00D657F7">
        <w:rPr>
          <w:rFonts w:ascii="Arial" w:hAnsi="Arial" w:eastAsia="Arial" w:cs="Arial"/>
          <w:sz w:val="22"/>
          <w:szCs w:val="22"/>
        </w:rPr>
        <w:t xml:space="preserve"> </w:t>
      </w:r>
      <w:r w:rsidRPr="594A5D47" w:rsidR="00D657F7">
        <w:rPr>
          <w:rFonts w:ascii="Arial" w:hAnsi="Arial" w:eastAsia="Arial" w:cs="Arial"/>
          <w:b/>
          <w:bCs/>
          <w:sz w:val="22"/>
          <w:szCs w:val="22"/>
        </w:rPr>
        <w:t xml:space="preserve">Stage 1 </w:t>
      </w:r>
      <w:r w:rsidRPr="594A5D47" w:rsidR="003056DB">
        <w:rPr>
          <w:rFonts w:ascii="Arial" w:hAnsi="Arial" w:eastAsia="Arial" w:cs="Arial"/>
          <w:b/>
          <w:bCs/>
          <w:sz w:val="22"/>
          <w:szCs w:val="22"/>
        </w:rPr>
        <w:t>Behaviour Management</w:t>
      </w:r>
      <w:r w:rsidRPr="594A5D47" w:rsidR="00D657F7">
        <w:rPr>
          <w:rFonts w:ascii="Arial" w:hAnsi="Arial" w:eastAsia="Arial" w:cs="Arial"/>
          <w:b/>
          <w:bCs/>
          <w:sz w:val="22"/>
          <w:szCs w:val="22"/>
        </w:rPr>
        <w:t xml:space="preserve"> Procedure</w:t>
      </w:r>
    </w:p>
    <w:p w:rsidRPr="00595DE2" w:rsidR="00D657F7" w:rsidP="00251CB0" w:rsidRDefault="00D657F7" w14:paraId="3599716A" w14:textId="77777777">
      <w:pPr>
        <w:spacing w:before="17" w:line="260" w:lineRule="exact"/>
        <w:rPr>
          <w:rFonts w:ascii="Arial" w:hAnsi="Arial" w:cs="Arial"/>
          <w:sz w:val="22"/>
          <w:szCs w:val="22"/>
        </w:rPr>
      </w:pPr>
    </w:p>
    <w:p w:rsidRPr="00595DE2" w:rsidR="00D657F7" w:rsidP="00251CB0" w:rsidRDefault="00D657F7" w14:paraId="5AA0B74A" w14:textId="77777777">
      <w:pPr>
        <w:spacing w:line="240" w:lineRule="exact"/>
        <w:ind w:left="809" w:right="84"/>
        <w:rPr>
          <w:rFonts w:ascii="Arial" w:hAnsi="Arial" w:eastAsia="Arial" w:cs="Arial"/>
          <w:sz w:val="22"/>
          <w:szCs w:val="22"/>
        </w:rPr>
      </w:pPr>
      <w:r w:rsidRPr="594A5D47">
        <w:rPr>
          <w:rFonts w:ascii="Arial" w:hAnsi="Arial" w:eastAsia="Arial" w:cs="Arial"/>
          <w:b/>
          <w:bCs/>
          <w:sz w:val="22"/>
          <w:szCs w:val="22"/>
        </w:rPr>
        <w:t xml:space="preserve">When? </w:t>
      </w:r>
      <w:r w:rsidRPr="594A5D47">
        <w:rPr>
          <w:rFonts w:ascii="Arial" w:hAnsi="Arial" w:eastAsia="Arial" w:cs="Arial"/>
          <w:sz w:val="22"/>
          <w:szCs w:val="22"/>
        </w:rPr>
        <w:t>Stage 1 usually involves intervention by staff at an early stage for an issue or incident which is relatively contained and minor.</w:t>
      </w:r>
    </w:p>
    <w:p w:rsidRPr="00595DE2" w:rsidR="00D657F7" w:rsidP="00251CB0" w:rsidRDefault="00D657F7" w14:paraId="62A46C2B" w14:textId="77777777">
      <w:pPr>
        <w:spacing w:before="14" w:line="240" w:lineRule="exact"/>
        <w:rPr>
          <w:rFonts w:ascii="Arial" w:hAnsi="Arial" w:cs="Arial"/>
          <w:sz w:val="22"/>
          <w:szCs w:val="22"/>
        </w:rPr>
      </w:pPr>
    </w:p>
    <w:p w:rsidRPr="00595DE2" w:rsidR="005E2386" w:rsidP="00251CB0" w:rsidRDefault="00D657F7" w14:paraId="58D6A91A" w14:textId="77777777">
      <w:pPr>
        <w:spacing w:line="240" w:lineRule="exact"/>
        <w:ind w:left="809" w:right="79"/>
        <w:rPr>
          <w:rFonts w:ascii="Arial" w:hAnsi="Arial" w:cs="Arial"/>
          <w:sz w:val="22"/>
          <w:szCs w:val="22"/>
        </w:rPr>
      </w:pPr>
      <w:r w:rsidRPr="594A5D47">
        <w:rPr>
          <w:rFonts w:ascii="Arial" w:hAnsi="Arial" w:eastAsia="Arial" w:cs="Arial"/>
          <w:b/>
          <w:bCs/>
          <w:sz w:val="22"/>
          <w:szCs w:val="22"/>
        </w:rPr>
        <w:t>Who</w:t>
      </w:r>
      <w:r w:rsidRPr="594A5D47" w:rsidR="00733F22">
        <w:rPr>
          <w:rFonts w:ascii="Arial" w:hAnsi="Arial" w:eastAsia="Arial" w:cs="Arial"/>
          <w:b/>
          <w:bCs/>
          <w:sz w:val="22"/>
          <w:szCs w:val="22"/>
        </w:rPr>
        <w:t xml:space="preserve"> is involved</w:t>
      </w:r>
      <w:r w:rsidRPr="594A5D47">
        <w:rPr>
          <w:rFonts w:ascii="Arial" w:hAnsi="Arial" w:eastAsia="Arial" w:cs="Arial"/>
          <w:b/>
          <w:bCs/>
          <w:sz w:val="22"/>
          <w:szCs w:val="22"/>
        </w:rPr>
        <w:t xml:space="preserve">? </w:t>
      </w:r>
      <w:r w:rsidRPr="594A5D47" w:rsidR="005E2386">
        <w:rPr>
          <w:rFonts w:ascii="Arial" w:hAnsi="Arial" w:cs="Arial"/>
          <w:sz w:val="22"/>
          <w:szCs w:val="22"/>
        </w:rPr>
        <w:t xml:space="preserve">Where a student has </w:t>
      </w:r>
      <w:r w:rsidRPr="594A5D47" w:rsidR="005B3B41">
        <w:rPr>
          <w:rFonts w:ascii="Arial" w:hAnsi="Arial" w:cs="Arial"/>
          <w:sz w:val="22"/>
          <w:szCs w:val="22"/>
        </w:rPr>
        <w:t>engaged in inappropriate behaviour or misconduct</w:t>
      </w:r>
      <w:r w:rsidRPr="594A5D47" w:rsidR="00181859">
        <w:rPr>
          <w:rFonts w:ascii="Arial" w:hAnsi="Arial" w:cs="Arial"/>
          <w:sz w:val="22"/>
          <w:szCs w:val="22"/>
        </w:rPr>
        <w:t xml:space="preserve">, outside of our Professional Expectations </w:t>
      </w:r>
      <w:r w:rsidRPr="594A5D47" w:rsidR="005E2386">
        <w:rPr>
          <w:rFonts w:ascii="Arial" w:hAnsi="Arial" w:cs="Arial"/>
          <w:sz w:val="22"/>
          <w:szCs w:val="22"/>
        </w:rPr>
        <w:t>(see examples above), any staff member, including their tutor</w:t>
      </w:r>
      <w:r w:rsidRPr="594A5D47" w:rsidR="00583E58">
        <w:rPr>
          <w:rFonts w:ascii="Arial" w:hAnsi="Arial" w:cs="Arial"/>
          <w:sz w:val="22"/>
          <w:szCs w:val="22"/>
        </w:rPr>
        <w:t>/</w:t>
      </w:r>
      <w:r w:rsidRPr="594A5D47" w:rsidR="001B1B7B">
        <w:rPr>
          <w:rFonts w:ascii="Arial" w:hAnsi="Arial" w:cs="Arial"/>
          <w:sz w:val="22"/>
          <w:szCs w:val="22"/>
        </w:rPr>
        <w:t>trainer assessor,</w:t>
      </w:r>
      <w:r w:rsidRPr="594A5D47" w:rsidR="005E2386">
        <w:rPr>
          <w:rFonts w:ascii="Arial" w:hAnsi="Arial" w:cs="Arial"/>
          <w:sz w:val="22"/>
          <w:szCs w:val="22"/>
        </w:rPr>
        <w:t xml:space="preserve"> lecturer, may issue an informal warning</w:t>
      </w:r>
      <w:r w:rsidRPr="594A5D47" w:rsidR="00F30ECE">
        <w:rPr>
          <w:rFonts w:ascii="Arial" w:hAnsi="Arial" w:cs="Arial"/>
          <w:sz w:val="22"/>
          <w:szCs w:val="22"/>
        </w:rPr>
        <w:t xml:space="preserve"> and undertake a stage 1</w:t>
      </w:r>
      <w:r w:rsidRPr="594A5D47" w:rsidR="005E2386">
        <w:rPr>
          <w:rFonts w:ascii="Arial" w:hAnsi="Arial" w:cs="Arial"/>
          <w:sz w:val="22"/>
          <w:szCs w:val="22"/>
        </w:rPr>
        <w:t>. The member of staff should ask open questions to establish a rapport, outline the college expectations of behaviour related to the values and code of conduct in relation to this misconduct. This should then be recorded on the ILP.</w:t>
      </w:r>
      <w:r w:rsidRPr="594A5D47" w:rsidR="00F30ECE">
        <w:rPr>
          <w:rFonts w:ascii="Arial" w:hAnsi="Arial" w:cs="Arial"/>
          <w:sz w:val="22"/>
          <w:szCs w:val="22"/>
        </w:rPr>
        <w:t xml:space="preserve">  If the student is visibly distressed as a result of their Stage 1, a parent/carer should be contacted at home if under the age of 18.</w:t>
      </w:r>
    </w:p>
    <w:p w:rsidRPr="00595DE2" w:rsidR="00D657F7" w:rsidP="00251CB0" w:rsidRDefault="00D657F7" w14:paraId="3E223179" w14:textId="77777777">
      <w:pPr>
        <w:rPr>
          <w:rFonts w:ascii="Arial" w:hAnsi="Arial" w:cs="Arial"/>
          <w:sz w:val="22"/>
          <w:szCs w:val="22"/>
        </w:rPr>
      </w:pPr>
    </w:p>
    <w:p w:rsidRPr="00595DE2" w:rsidR="00D657F7" w:rsidP="00251CB0" w:rsidRDefault="00D657F7" w14:paraId="40D0BF6E" w14:textId="77777777">
      <w:pPr>
        <w:ind w:left="810" w:right="83"/>
        <w:rPr>
          <w:rFonts w:ascii="Arial" w:hAnsi="Arial" w:eastAsia="Arial" w:cs="Arial"/>
          <w:sz w:val="22"/>
          <w:szCs w:val="22"/>
        </w:rPr>
      </w:pPr>
      <w:r w:rsidRPr="594A5D47">
        <w:rPr>
          <w:rFonts w:ascii="Arial" w:hAnsi="Arial" w:eastAsia="Arial" w:cs="Arial"/>
          <w:b/>
          <w:bCs/>
          <w:sz w:val="22"/>
          <w:szCs w:val="22"/>
        </w:rPr>
        <w:t xml:space="preserve">Sanctions </w:t>
      </w:r>
      <w:r w:rsidRPr="594A5D47">
        <w:rPr>
          <w:rFonts w:ascii="Arial" w:hAnsi="Arial" w:eastAsia="Arial" w:cs="Arial"/>
          <w:sz w:val="22"/>
          <w:szCs w:val="22"/>
        </w:rPr>
        <w:t>may include a verbal warning, a requirement for an apology, or reparation to the College or an individual for damage to property for example.</w:t>
      </w:r>
      <w:r w:rsidRPr="594A5D47" w:rsidR="00F30ECE">
        <w:rPr>
          <w:rFonts w:ascii="Arial" w:hAnsi="Arial" w:eastAsia="Arial" w:cs="Arial"/>
          <w:sz w:val="22"/>
          <w:szCs w:val="22"/>
        </w:rPr>
        <w:t xml:space="preserve">  Restorative sessions may also be an option with individuals if required.</w:t>
      </w:r>
    </w:p>
    <w:p w:rsidRPr="00595DE2" w:rsidR="00D657F7" w:rsidP="00251CB0" w:rsidRDefault="00D657F7" w14:paraId="234CBBF3" w14:textId="77777777">
      <w:pPr>
        <w:spacing w:before="10" w:line="240" w:lineRule="exact"/>
        <w:rPr>
          <w:rFonts w:ascii="Arial" w:hAnsi="Arial" w:cs="Arial"/>
          <w:sz w:val="22"/>
          <w:szCs w:val="22"/>
        </w:rPr>
      </w:pPr>
    </w:p>
    <w:p w:rsidRPr="00595DE2" w:rsidR="00D657F7" w:rsidP="000A1C1C" w:rsidRDefault="3714859D" w14:paraId="51D31CB6" w14:textId="261A441E">
      <w:pPr>
        <w:ind w:left="720"/>
        <w:rPr>
          <w:rFonts w:ascii="Arial" w:hAnsi="Arial" w:eastAsia="Arial" w:cs="Arial"/>
          <w:sz w:val="22"/>
          <w:szCs w:val="22"/>
        </w:rPr>
      </w:pPr>
      <w:r w:rsidRPr="388FDFFC">
        <w:rPr>
          <w:rFonts w:ascii="Arial" w:hAnsi="Arial" w:eastAsia="Arial" w:cs="Arial"/>
          <w:sz w:val="22"/>
          <w:szCs w:val="22"/>
        </w:rPr>
        <w:t xml:space="preserve">Any concerns relating to a learner who has an EHCP should be dealt with via a Pre-Stage 1 process.  The </w:t>
      </w:r>
      <w:r w:rsidRPr="388FDFFC" w:rsidR="3EE01561">
        <w:rPr>
          <w:rFonts w:ascii="Arial" w:hAnsi="Arial" w:eastAsia="Arial" w:cs="Arial"/>
          <w:sz w:val="22"/>
          <w:szCs w:val="22"/>
        </w:rPr>
        <w:t xml:space="preserve">Assistant Principal or </w:t>
      </w:r>
      <w:r w:rsidRPr="388FDFFC">
        <w:rPr>
          <w:rFonts w:ascii="Arial" w:hAnsi="Arial" w:eastAsia="Arial" w:cs="Arial"/>
          <w:sz w:val="22"/>
          <w:szCs w:val="22"/>
        </w:rPr>
        <w:t xml:space="preserve">Deputy Head should contact the Learning Support </w:t>
      </w:r>
      <w:r w:rsidRPr="388FDFFC" w:rsidR="0941341A">
        <w:rPr>
          <w:rFonts w:ascii="Arial" w:hAnsi="Arial" w:eastAsia="Arial" w:cs="Arial"/>
          <w:sz w:val="22"/>
          <w:szCs w:val="22"/>
        </w:rPr>
        <w:t>Team at their College</w:t>
      </w:r>
      <w:r w:rsidRPr="388FDFFC">
        <w:rPr>
          <w:rFonts w:ascii="Arial" w:hAnsi="Arial" w:eastAsia="Arial" w:cs="Arial"/>
          <w:sz w:val="22"/>
          <w:szCs w:val="22"/>
        </w:rPr>
        <w:t xml:space="preserve">, prior to the starting stage 1 to </w:t>
      </w:r>
      <w:r w:rsidRPr="388FDFFC" w:rsidR="001B1B7B">
        <w:rPr>
          <w:rFonts w:ascii="Arial" w:hAnsi="Arial" w:eastAsia="Arial" w:cs="Arial"/>
          <w:sz w:val="22"/>
          <w:szCs w:val="22"/>
        </w:rPr>
        <w:t>organize</w:t>
      </w:r>
      <w:r w:rsidRPr="388FDFFC">
        <w:rPr>
          <w:rFonts w:ascii="Arial" w:hAnsi="Arial" w:eastAsia="Arial" w:cs="Arial"/>
          <w:sz w:val="22"/>
          <w:szCs w:val="22"/>
        </w:rPr>
        <w:t xml:space="preserve"> a meeting with the tutor</w:t>
      </w:r>
      <w:r w:rsidRPr="388FDFFC" w:rsidR="001B1B7B">
        <w:rPr>
          <w:rFonts w:ascii="Arial" w:hAnsi="Arial" w:eastAsia="Arial" w:cs="Arial"/>
          <w:sz w:val="22"/>
          <w:szCs w:val="22"/>
        </w:rPr>
        <w:t>/trainer assessor</w:t>
      </w:r>
      <w:r w:rsidRPr="388FDFFC">
        <w:rPr>
          <w:rFonts w:ascii="Arial" w:hAnsi="Arial" w:eastAsia="Arial" w:cs="Arial"/>
          <w:sz w:val="22"/>
          <w:szCs w:val="22"/>
        </w:rPr>
        <w:t xml:space="preserve">, </w:t>
      </w:r>
      <w:r w:rsidRPr="388FDFFC" w:rsidR="795C9ADE">
        <w:rPr>
          <w:rFonts w:ascii="Arial" w:hAnsi="Arial" w:eastAsia="Arial" w:cs="Arial"/>
          <w:sz w:val="22"/>
          <w:szCs w:val="22"/>
        </w:rPr>
        <w:t>a member of the curriculum team</w:t>
      </w:r>
      <w:r w:rsidRPr="388FDFFC">
        <w:rPr>
          <w:rFonts w:ascii="Arial" w:hAnsi="Arial" w:eastAsia="Arial" w:cs="Arial"/>
          <w:sz w:val="22"/>
          <w:szCs w:val="22"/>
        </w:rPr>
        <w:t>, the learner and parent/carer.  During the meeting the concerns in relation to behaviour will be discussed along with any strategies and/or additional interventions to implement to support the learner’s SEND needs.  If behaviour continues and/or escalates, the normal stages detailed in this Policy need to be followed. The Learning Support</w:t>
      </w:r>
      <w:r w:rsidRPr="388FDFFC" w:rsidR="5DC690E5">
        <w:rPr>
          <w:rFonts w:ascii="Arial" w:hAnsi="Arial" w:eastAsia="Arial" w:cs="Arial"/>
          <w:sz w:val="22"/>
          <w:szCs w:val="22"/>
        </w:rPr>
        <w:t xml:space="preserve"> Team </w:t>
      </w:r>
      <w:r w:rsidRPr="388FDFFC">
        <w:rPr>
          <w:rFonts w:ascii="Arial" w:hAnsi="Arial" w:eastAsia="Arial" w:cs="Arial"/>
          <w:sz w:val="22"/>
          <w:szCs w:val="22"/>
        </w:rPr>
        <w:t>needs to be kept informed of the progress of all stages of the Behav</w:t>
      </w:r>
      <w:r w:rsidRPr="388FDFFC" w:rsidR="00466B24">
        <w:rPr>
          <w:rFonts w:ascii="Arial" w:hAnsi="Arial" w:eastAsia="Arial" w:cs="Arial"/>
          <w:sz w:val="22"/>
          <w:szCs w:val="22"/>
        </w:rPr>
        <w:t>i</w:t>
      </w:r>
      <w:r w:rsidRPr="388FDFFC">
        <w:rPr>
          <w:rFonts w:ascii="Arial" w:hAnsi="Arial" w:eastAsia="Arial" w:cs="Arial"/>
          <w:sz w:val="22"/>
          <w:szCs w:val="22"/>
        </w:rPr>
        <w:t>our Management Procedure.</w:t>
      </w:r>
      <w:r w:rsidRPr="388FDFFC" w:rsidR="00D657F7">
        <w:rPr>
          <w:rFonts w:ascii="Arial" w:hAnsi="Arial" w:eastAsia="Arial" w:cs="Arial"/>
          <w:sz w:val="22"/>
          <w:szCs w:val="22"/>
        </w:rPr>
        <w:t xml:space="preserve"> </w:t>
      </w:r>
    </w:p>
    <w:p w:rsidRPr="00595DE2" w:rsidR="00D657F7" w:rsidP="00251CB0" w:rsidRDefault="00D657F7" w14:paraId="2B015E3E" w14:textId="77777777">
      <w:pPr>
        <w:ind w:left="102"/>
        <w:rPr>
          <w:rFonts w:ascii="Arial" w:hAnsi="Arial" w:eastAsia="Arial" w:cs="Arial"/>
          <w:b/>
          <w:bCs/>
          <w:sz w:val="22"/>
          <w:szCs w:val="22"/>
        </w:rPr>
      </w:pPr>
    </w:p>
    <w:p w:rsidRPr="00595DE2" w:rsidR="00D657F7" w:rsidP="00251CB0" w:rsidRDefault="000A1C1C" w14:paraId="6E89281E" w14:textId="77777777">
      <w:pPr>
        <w:ind w:left="102"/>
        <w:rPr>
          <w:rFonts w:ascii="Arial" w:hAnsi="Arial" w:eastAsia="Arial" w:cs="Arial"/>
          <w:sz w:val="22"/>
          <w:szCs w:val="22"/>
        </w:rPr>
      </w:pPr>
      <w:r>
        <w:rPr>
          <w:rFonts w:ascii="Arial" w:hAnsi="Arial" w:eastAsia="Arial" w:cs="Arial"/>
          <w:b/>
          <w:bCs/>
          <w:sz w:val="22"/>
          <w:szCs w:val="22"/>
        </w:rPr>
        <w:t>4.8</w:t>
      </w:r>
      <w:r>
        <w:rPr>
          <w:rFonts w:ascii="Arial" w:hAnsi="Arial" w:eastAsia="Arial" w:cs="Arial"/>
          <w:b/>
          <w:bCs/>
          <w:sz w:val="22"/>
          <w:szCs w:val="22"/>
        </w:rPr>
        <w:tab/>
      </w:r>
      <w:r w:rsidRPr="594A5D47" w:rsidR="00D657F7">
        <w:rPr>
          <w:rFonts w:ascii="Arial" w:hAnsi="Arial" w:eastAsia="Arial" w:cs="Arial"/>
          <w:b/>
          <w:bCs/>
          <w:sz w:val="22"/>
          <w:szCs w:val="22"/>
        </w:rPr>
        <w:t xml:space="preserve">Stage 2 </w:t>
      </w:r>
      <w:r w:rsidRPr="594A5D47" w:rsidR="003056DB">
        <w:rPr>
          <w:rFonts w:ascii="Arial" w:hAnsi="Arial" w:eastAsia="Arial" w:cs="Arial"/>
          <w:b/>
          <w:bCs/>
          <w:sz w:val="22"/>
          <w:szCs w:val="22"/>
        </w:rPr>
        <w:t>Behaviour Management</w:t>
      </w:r>
      <w:r w:rsidRPr="594A5D47" w:rsidR="00D657F7">
        <w:rPr>
          <w:rFonts w:ascii="Arial" w:hAnsi="Arial" w:eastAsia="Arial" w:cs="Arial"/>
          <w:b/>
          <w:bCs/>
          <w:sz w:val="22"/>
          <w:szCs w:val="22"/>
        </w:rPr>
        <w:t xml:space="preserve"> Procedure</w:t>
      </w:r>
    </w:p>
    <w:p w:rsidRPr="00595DE2" w:rsidR="00D657F7" w:rsidP="00251CB0" w:rsidRDefault="00D657F7" w14:paraId="1ED4FE90" w14:textId="77777777">
      <w:pPr>
        <w:spacing w:before="16" w:line="240" w:lineRule="exact"/>
        <w:rPr>
          <w:rFonts w:ascii="Arial" w:hAnsi="Arial" w:cs="Arial"/>
          <w:sz w:val="22"/>
          <w:szCs w:val="22"/>
        </w:rPr>
      </w:pPr>
    </w:p>
    <w:p w:rsidRPr="00595DE2" w:rsidR="00D657F7" w:rsidP="00251CB0" w:rsidRDefault="00D657F7" w14:paraId="6C3690EF" w14:textId="77777777">
      <w:pPr>
        <w:spacing w:before="10" w:line="240" w:lineRule="exact"/>
        <w:ind w:left="808" w:firstLine="14"/>
        <w:rPr>
          <w:rFonts w:ascii="Arial" w:hAnsi="Arial" w:eastAsia="Arial" w:cs="Arial"/>
          <w:sz w:val="22"/>
          <w:szCs w:val="22"/>
        </w:rPr>
      </w:pPr>
      <w:r w:rsidRPr="594A5D47">
        <w:rPr>
          <w:rFonts w:ascii="Arial" w:hAnsi="Arial" w:eastAsia="Arial" w:cs="Arial"/>
          <w:b/>
          <w:bCs/>
          <w:sz w:val="22"/>
          <w:szCs w:val="22"/>
        </w:rPr>
        <w:t xml:space="preserve">When? </w:t>
      </w:r>
      <w:r w:rsidRPr="594A5D47">
        <w:rPr>
          <w:rFonts w:ascii="Arial" w:hAnsi="Arial" w:eastAsia="Arial" w:cs="Arial"/>
          <w:sz w:val="22"/>
          <w:szCs w:val="22"/>
        </w:rPr>
        <w:t>Stage 2 is for cases where action at Stage 1 has failed to resolve matters or lead to improvements</w:t>
      </w:r>
      <w:r w:rsidRPr="594A5D47" w:rsidR="00BD4DD5">
        <w:rPr>
          <w:rFonts w:ascii="Arial" w:hAnsi="Arial" w:eastAsia="Arial" w:cs="Arial"/>
          <w:sz w:val="22"/>
          <w:szCs w:val="22"/>
        </w:rPr>
        <w:t>.</w:t>
      </w:r>
    </w:p>
    <w:p w:rsidRPr="00595DE2" w:rsidR="008D1E21" w:rsidP="00251CB0" w:rsidRDefault="008D1E21" w14:paraId="04630AA0" w14:textId="77777777">
      <w:pPr>
        <w:spacing w:before="10" w:line="240" w:lineRule="exact"/>
        <w:ind w:left="808" w:firstLine="14"/>
        <w:rPr>
          <w:rFonts w:ascii="Arial" w:hAnsi="Arial" w:cs="Arial"/>
          <w:sz w:val="22"/>
          <w:szCs w:val="22"/>
        </w:rPr>
      </w:pPr>
    </w:p>
    <w:p w:rsidRPr="00595DE2" w:rsidR="008D1E21" w:rsidP="594A5D47" w:rsidRDefault="008D1E21" w14:paraId="669B61E2" w14:textId="77777777">
      <w:pPr>
        <w:ind w:left="808" w:right="83"/>
        <w:rPr>
          <w:rFonts w:ascii="Arial" w:hAnsi="Arial" w:eastAsia="Arial" w:cs="Arial"/>
          <w:b/>
          <w:bCs/>
          <w:sz w:val="22"/>
          <w:szCs w:val="22"/>
        </w:rPr>
      </w:pPr>
      <w:r w:rsidRPr="594A5D47">
        <w:rPr>
          <w:rFonts w:ascii="Arial" w:hAnsi="Arial" w:eastAsia="Arial" w:cs="Arial"/>
          <w:b/>
          <w:bCs/>
          <w:sz w:val="22"/>
          <w:szCs w:val="22"/>
        </w:rPr>
        <w:t xml:space="preserve">Who </w:t>
      </w:r>
      <w:r w:rsidRPr="594A5D47" w:rsidR="00733F22">
        <w:rPr>
          <w:rFonts w:ascii="Arial" w:hAnsi="Arial" w:eastAsia="Arial" w:cs="Arial"/>
          <w:b/>
          <w:bCs/>
          <w:sz w:val="22"/>
          <w:szCs w:val="22"/>
        </w:rPr>
        <w:t>is involved?</w:t>
      </w:r>
    </w:p>
    <w:p w:rsidRPr="00595DE2" w:rsidR="005E2386" w:rsidP="00251CB0" w:rsidRDefault="005E2386" w14:paraId="7206F90F" w14:textId="77777777">
      <w:pPr>
        <w:spacing w:line="258" w:lineRule="auto"/>
        <w:ind w:left="810" w:right="79"/>
        <w:rPr>
          <w:rFonts w:ascii="Arial" w:hAnsi="Arial" w:eastAsia="Arial" w:cs="Arial"/>
          <w:sz w:val="22"/>
          <w:szCs w:val="22"/>
        </w:rPr>
      </w:pPr>
      <w:r w:rsidRPr="594A5D47">
        <w:rPr>
          <w:rFonts w:ascii="Arial" w:hAnsi="Arial" w:eastAsia="Arial" w:cs="Arial"/>
          <w:sz w:val="22"/>
          <w:szCs w:val="22"/>
        </w:rPr>
        <w:t>The Personal Tutor</w:t>
      </w:r>
      <w:r w:rsidRPr="594A5D47" w:rsidR="001B1B7B">
        <w:rPr>
          <w:rFonts w:ascii="Arial" w:hAnsi="Arial" w:eastAsia="Arial" w:cs="Arial"/>
          <w:sz w:val="22"/>
          <w:szCs w:val="22"/>
        </w:rPr>
        <w:t>/Trainer Assessor</w:t>
      </w:r>
      <w:r w:rsidRPr="594A5D47">
        <w:rPr>
          <w:rFonts w:ascii="Arial" w:hAnsi="Arial" w:eastAsia="Arial" w:cs="Arial"/>
          <w:sz w:val="22"/>
          <w:szCs w:val="22"/>
        </w:rPr>
        <w:t xml:space="preserve"> and Course Leader or Deputy Head of Department meets the student(s) concerned, discusses the issue and sets targets for improvement which are recorded on the ILP.</w:t>
      </w:r>
    </w:p>
    <w:p w:rsidRPr="00595DE2" w:rsidR="005E2386" w:rsidP="00251CB0" w:rsidRDefault="005E2386" w14:paraId="108DAC1D" w14:textId="77777777">
      <w:pPr>
        <w:spacing w:line="240" w:lineRule="exact"/>
        <w:ind w:left="809" w:right="79"/>
        <w:rPr>
          <w:rFonts w:ascii="Arial" w:hAnsi="Arial" w:cs="Arial"/>
          <w:sz w:val="22"/>
          <w:szCs w:val="22"/>
        </w:rPr>
      </w:pPr>
    </w:p>
    <w:p w:rsidRPr="00595DE2" w:rsidR="005E2386" w:rsidP="00251CB0" w:rsidRDefault="005E2386" w14:paraId="26108B29" w14:textId="77777777">
      <w:pPr>
        <w:spacing w:line="240" w:lineRule="exact"/>
        <w:ind w:left="809" w:right="79"/>
        <w:rPr>
          <w:rFonts w:ascii="Arial" w:hAnsi="Arial" w:cs="Arial"/>
          <w:sz w:val="22"/>
          <w:szCs w:val="22"/>
        </w:rPr>
      </w:pPr>
      <w:r w:rsidRPr="594A5D47">
        <w:rPr>
          <w:rFonts w:ascii="Arial" w:hAnsi="Arial" w:cs="Arial"/>
          <w:sz w:val="22"/>
          <w:szCs w:val="22"/>
        </w:rPr>
        <w:t xml:space="preserve">The should ask open questions, to establish a rapport and establish any underlying issues, they should re-iterate the values and expectations of the college, explain the behaviour management process, seek any explanation or mitigation, look for behaviour triggers, and ask about the </w:t>
      </w:r>
      <w:r w:rsidRPr="594A5D47" w:rsidR="00512CB7">
        <w:rPr>
          <w:rFonts w:ascii="Arial" w:hAnsi="Arial" w:cs="Arial"/>
          <w:sz w:val="22"/>
          <w:szCs w:val="22"/>
        </w:rPr>
        <w:t>students/apprentices</w:t>
      </w:r>
      <w:r w:rsidRPr="594A5D47">
        <w:rPr>
          <w:rFonts w:ascii="Arial" w:hAnsi="Arial" w:cs="Arial"/>
          <w:sz w:val="22"/>
          <w:szCs w:val="22"/>
        </w:rPr>
        <w:t xml:space="preserve"> wellbeing.</w:t>
      </w:r>
    </w:p>
    <w:p w:rsidRPr="00595DE2" w:rsidR="005E2386" w:rsidP="00251CB0" w:rsidRDefault="005E2386" w14:paraId="63B76754" w14:textId="77777777">
      <w:pPr>
        <w:spacing w:line="240" w:lineRule="exact"/>
        <w:ind w:left="809" w:right="79"/>
        <w:rPr>
          <w:rFonts w:ascii="Arial" w:hAnsi="Arial" w:cs="Arial"/>
          <w:sz w:val="22"/>
          <w:szCs w:val="22"/>
        </w:rPr>
      </w:pPr>
    </w:p>
    <w:p w:rsidRPr="00595DE2" w:rsidR="005E2386" w:rsidP="388FDFFC" w:rsidRDefault="005E2386" w14:paraId="0E03EDA4" w14:textId="77777777">
      <w:pPr>
        <w:pStyle w:val="ListParagraph"/>
        <w:numPr>
          <w:ilvl w:val="1"/>
          <w:numId w:val="7"/>
        </w:numPr>
        <w:spacing w:line="240" w:lineRule="exact"/>
        <w:ind w:left="1701" w:right="79"/>
        <w:rPr>
          <w:rFonts w:ascii="Arial" w:hAnsi="Arial" w:cs="Arial"/>
          <w:sz w:val="22"/>
          <w:szCs w:val="22"/>
        </w:rPr>
      </w:pPr>
      <w:r w:rsidRPr="388FDFFC">
        <w:rPr>
          <w:rFonts w:ascii="Arial" w:hAnsi="Arial" w:cs="Arial"/>
          <w:sz w:val="22"/>
          <w:szCs w:val="22"/>
        </w:rPr>
        <w:t>Targets co-written by the member of staff and the student to ensure ownership (</w:t>
      </w:r>
      <w:r w:rsidRPr="388FDFFC" w:rsidR="00612AED">
        <w:rPr>
          <w:rFonts w:ascii="Arial" w:hAnsi="Arial" w:cs="Arial"/>
          <w:sz w:val="22"/>
          <w:szCs w:val="22"/>
        </w:rPr>
        <w:t>see the Behaviour Management correspondence pack for an example</w:t>
      </w:r>
      <w:r w:rsidRPr="388FDFFC">
        <w:rPr>
          <w:rFonts w:ascii="Arial" w:hAnsi="Arial" w:cs="Arial"/>
          <w:sz w:val="22"/>
          <w:szCs w:val="22"/>
        </w:rPr>
        <w:t xml:space="preserve">) </w:t>
      </w:r>
    </w:p>
    <w:p w:rsidRPr="00595DE2" w:rsidR="005E2386" w:rsidP="388FDFFC" w:rsidRDefault="005E2386" w14:paraId="47C0642D" w14:textId="77777777">
      <w:pPr>
        <w:pStyle w:val="ListParagraph"/>
        <w:numPr>
          <w:ilvl w:val="1"/>
          <w:numId w:val="7"/>
        </w:numPr>
        <w:ind w:left="1701"/>
        <w:rPr>
          <w:rFonts w:ascii="Arial" w:hAnsi="Arial" w:cs="Arial"/>
          <w:sz w:val="22"/>
          <w:szCs w:val="22"/>
        </w:rPr>
      </w:pPr>
      <w:r w:rsidRPr="388FDFFC">
        <w:rPr>
          <w:rFonts w:ascii="Arial" w:hAnsi="Arial" w:cs="Arial"/>
          <w:sz w:val="22"/>
          <w:szCs w:val="22"/>
        </w:rPr>
        <w:t xml:space="preserve">Referrals to internal/external support </w:t>
      </w:r>
      <w:r w:rsidRPr="388FDFFC" w:rsidR="00733F22">
        <w:rPr>
          <w:rFonts w:ascii="Arial" w:hAnsi="Arial" w:cs="Arial"/>
          <w:sz w:val="22"/>
          <w:szCs w:val="22"/>
        </w:rPr>
        <w:t>if requested by the student</w:t>
      </w:r>
      <w:r w:rsidRPr="388FDFFC">
        <w:rPr>
          <w:rFonts w:ascii="Arial" w:hAnsi="Arial" w:cs="Arial"/>
          <w:sz w:val="22"/>
          <w:szCs w:val="22"/>
        </w:rPr>
        <w:t xml:space="preserve"> </w:t>
      </w:r>
    </w:p>
    <w:p w:rsidRPr="00595DE2" w:rsidR="005E2386" w:rsidP="388FDFFC" w:rsidRDefault="005E2386" w14:paraId="3ACFE3A5" w14:textId="77777777">
      <w:pPr>
        <w:pStyle w:val="ListParagraph"/>
        <w:numPr>
          <w:ilvl w:val="1"/>
          <w:numId w:val="7"/>
        </w:numPr>
        <w:ind w:left="1701"/>
        <w:rPr>
          <w:rFonts w:ascii="Arial" w:hAnsi="Arial" w:cs="Arial"/>
          <w:sz w:val="22"/>
          <w:szCs w:val="22"/>
        </w:rPr>
      </w:pPr>
      <w:r w:rsidRPr="388FDFFC">
        <w:rPr>
          <w:rFonts w:ascii="Arial" w:hAnsi="Arial" w:cs="Arial"/>
          <w:sz w:val="22"/>
          <w:szCs w:val="22"/>
        </w:rPr>
        <w:t>This should then be recorded on the ILP.  Contact should be made with the parents/carers at this point by phone call (Tutor</w:t>
      </w:r>
      <w:r w:rsidRPr="388FDFFC" w:rsidR="001B1B7B">
        <w:rPr>
          <w:rFonts w:ascii="Arial" w:hAnsi="Arial" w:cs="Arial"/>
          <w:sz w:val="22"/>
          <w:szCs w:val="22"/>
        </w:rPr>
        <w:t>/Trainer Assessor</w:t>
      </w:r>
      <w:r w:rsidRPr="388FDFFC">
        <w:rPr>
          <w:rFonts w:ascii="Arial" w:hAnsi="Arial" w:cs="Arial"/>
          <w:sz w:val="22"/>
          <w:szCs w:val="22"/>
        </w:rPr>
        <w:t>) and letter (Admin). This will be escalated to stage 3 with any further misconduct.</w:t>
      </w:r>
      <w:r w:rsidRPr="388FDFFC">
        <w:rPr>
          <w:rFonts w:ascii="Arial" w:hAnsi="Arial" w:eastAsia="Arial" w:cs="Arial"/>
          <w:sz w:val="22"/>
          <w:szCs w:val="22"/>
        </w:rPr>
        <w:t xml:space="preserve"> </w:t>
      </w:r>
      <w:r w:rsidRPr="388FDFFC" w:rsidR="00F30ECE">
        <w:rPr>
          <w:rFonts w:ascii="Arial" w:hAnsi="Arial" w:eastAsia="Arial" w:cs="Arial"/>
          <w:sz w:val="22"/>
          <w:szCs w:val="22"/>
        </w:rPr>
        <w:t xml:space="preserve"> </w:t>
      </w:r>
      <w:r w:rsidRPr="388FDFFC" w:rsidR="00F30ECE">
        <w:rPr>
          <w:rFonts w:ascii="Arial" w:hAnsi="Arial" w:cs="Arial"/>
          <w:sz w:val="22"/>
          <w:szCs w:val="22"/>
        </w:rPr>
        <w:t>If the student is visibly distressed as a result of their</w:t>
      </w:r>
      <w:r w:rsidRPr="388FDFFC" w:rsidR="004211A1">
        <w:rPr>
          <w:rFonts w:ascii="Arial" w:hAnsi="Arial" w:cs="Arial"/>
          <w:sz w:val="22"/>
          <w:szCs w:val="22"/>
        </w:rPr>
        <w:t xml:space="preserve"> meeting</w:t>
      </w:r>
      <w:r w:rsidRPr="388FDFFC" w:rsidR="00F30ECE">
        <w:rPr>
          <w:rFonts w:ascii="Arial" w:hAnsi="Arial" w:cs="Arial"/>
          <w:sz w:val="22"/>
          <w:szCs w:val="22"/>
        </w:rPr>
        <w:t xml:space="preserve"> and over the age of 18, their next of kin should be contacted at home as a duty of care mechanism.</w:t>
      </w:r>
    </w:p>
    <w:p w:rsidRPr="00595DE2" w:rsidR="00D657F7" w:rsidP="00251CB0" w:rsidRDefault="00D657F7" w14:paraId="545D0DDA" w14:textId="77777777">
      <w:pPr>
        <w:spacing w:before="15" w:line="260" w:lineRule="exact"/>
        <w:rPr>
          <w:rFonts w:ascii="Arial" w:hAnsi="Arial" w:cs="Arial"/>
          <w:sz w:val="22"/>
          <w:szCs w:val="22"/>
        </w:rPr>
      </w:pPr>
    </w:p>
    <w:p w:rsidRPr="00595DE2" w:rsidR="00D657F7" w:rsidP="00251CB0" w:rsidRDefault="00D657F7" w14:paraId="10E94707" w14:textId="3A060359">
      <w:pPr>
        <w:spacing w:line="257" w:lineRule="auto"/>
        <w:ind w:left="810" w:right="80"/>
        <w:rPr>
          <w:rFonts w:ascii="Arial" w:hAnsi="Arial" w:eastAsia="Arial" w:cs="Arial"/>
          <w:sz w:val="22"/>
          <w:szCs w:val="22"/>
        </w:rPr>
      </w:pPr>
      <w:r w:rsidRPr="388FDFFC">
        <w:rPr>
          <w:rFonts w:ascii="Arial" w:hAnsi="Arial" w:eastAsia="Arial" w:cs="Arial"/>
          <w:b/>
          <w:bCs/>
          <w:sz w:val="22"/>
          <w:szCs w:val="22"/>
        </w:rPr>
        <w:t xml:space="preserve">Sanctions </w:t>
      </w:r>
      <w:r w:rsidRPr="388FDFFC">
        <w:rPr>
          <w:rFonts w:ascii="Arial" w:hAnsi="Arial" w:eastAsia="Arial" w:cs="Arial"/>
          <w:sz w:val="22"/>
          <w:szCs w:val="22"/>
        </w:rPr>
        <w:t xml:space="preserve">may include a written warning, a requirement for an apology or restorative justice session, </w:t>
      </w:r>
      <w:r w:rsidRPr="388FDFFC" w:rsidR="5FAD89A2">
        <w:rPr>
          <w:rFonts w:ascii="Arial" w:hAnsi="Arial" w:eastAsia="Arial" w:cs="Arial"/>
          <w:sz w:val="22"/>
          <w:szCs w:val="22"/>
        </w:rPr>
        <w:t xml:space="preserve">completion of online behaviour management tutorials, </w:t>
      </w:r>
      <w:r w:rsidRPr="388FDFFC">
        <w:rPr>
          <w:rFonts w:ascii="Arial" w:hAnsi="Arial" w:eastAsia="Arial" w:cs="Arial"/>
          <w:sz w:val="22"/>
          <w:szCs w:val="22"/>
        </w:rPr>
        <w:t xml:space="preserve">reparation to </w:t>
      </w:r>
      <w:r w:rsidRPr="388FDFFC">
        <w:rPr>
          <w:rFonts w:ascii="Arial" w:hAnsi="Arial" w:eastAsia="Arial" w:cs="Arial"/>
          <w:sz w:val="22"/>
          <w:szCs w:val="22"/>
        </w:rPr>
        <w:t>the College or an individual, or a ban from a particular area, facility or service of the College.</w:t>
      </w:r>
    </w:p>
    <w:p w:rsidRPr="00595DE2" w:rsidR="00D657F7" w:rsidP="00251CB0" w:rsidRDefault="00D657F7" w14:paraId="6056A16C" w14:textId="77777777">
      <w:pPr>
        <w:spacing w:line="240" w:lineRule="exact"/>
        <w:ind w:right="82"/>
        <w:rPr>
          <w:rFonts w:ascii="Arial" w:hAnsi="Arial" w:eastAsia="Arial" w:cs="Arial"/>
          <w:sz w:val="22"/>
          <w:szCs w:val="22"/>
        </w:rPr>
      </w:pPr>
    </w:p>
    <w:p w:rsidRPr="00595DE2" w:rsidR="000721FF" w:rsidP="00251CB0" w:rsidRDefault="000721FF" w14:paraId="767B89D1" w14:textId="77777777">
      <w:pPr>
        <w:ind w:left="102"/>
        <w:rPr>
          <w:rFonts w:ascii="Arial" w:hAnsi="Arial" w:eastAsia="Arial" w:cs="Arial"/>
          <w:sz w:val="22"/>
          <w:szCs w:val="22"/>
        </w:rPr>
      </w:pPr>
      <w:r w:rsidRPr="594A5D47">
        <w:rPr>
          <w:rFonts w:ascii="Arial" w:hAnsi="Arial" w:eastAsia="Arial" w:cs="Arial"/>
          <w:sz w:val="22"/>
          <w:szCs w:val="22"/>
        </w:rPr>
        <w:t>4.</w:t>
      </w:r>
      <w:r w:rsidR="000A1C1C">
        <w:rPr>
          <w:rFonts w:ascii="Arial" w:hAnsi="Arial" w:eastAsia="Arial" w:cs="Arial"/>
          <w:sz w:val="22"/>
          <w:szCs w:val="22"/>
        </w:rPr>
        <w:t>9</w:t>
      </w:r>
      <w:r w:rsidRPr="594A5D47">
        <w:rPr>
          <w:rFonts w:ascii="Arial" w:hAnsi="Arial" w:eastAsia="Arial" w:cs="Arial"/>
          <w:sz w:val="22"/>
          <w:szCs w:val="22"/>
        </w:rPr>
        <w:t xml:space="preserve">   </w:t>
      </w:r>
      <w:r w:rsidRPr="594A5D47">
        <w:rPr>
          <w:rFonts w:ascii="Arial" w:hAnsi="Arial" w:eastAsia="Arial" w:cs="Arial"/>
          <w:b/>
          <w:bCs/>
          <w:sz w:val="22"/>
          <w:szCs w:val="22"/>
        </w:rPr>
        <w:t xml:space="preserve">Stage 3 </w:t>
      </w:r>
      <w:r w:rsidRPr="594A5D47" w:rsidR="003056DB">
        <w:rPr>
          <w:rFonts w:ascii="Arial" w:hAnsi="Arial" w:eastAsia="Arial" w:cs="Arial"/>
          <w:b/>
          <w:bCs/>
          <w:sz w:val="22"/>
          <w:szCs w:val="22"/>
        </w:rPr>
        <w:t xml:space="preserve">Behaviour Management </w:t>
      </w:r>
      <w:r w:rsidRPr="594A5D47">
        <w:rPr>
          <w:rFonts w:ascii="Arial" w:hAnsi="Arial" w:eastAsia="Arial" w:cs="Arial"/>
          <w:b/>
          <w:bCs/>
          <w:sz w:val="22"/>
          <w:szCs w:val="22"/>
        </w:rPr>
        <w:t>Procedure</w:t>
      </w:r>
    </w:p>
    <w:p w:rsidRPr="00595DE2" w:rsidR="000721FF" w:rsidP="00251CB0" w:rsidRDefault="000721FF" w14:paraId="7C63121B" w14:textId="77777777">
      <w:pPr>
        <w:spacing w:before="14" w:line="240" w:lineRule="exact"/>
        <w:rPr>
          <w:rFonts w:ascii="Arial" w:hAnsi="Arial" w:cs="Arial"/>
          <w:sz w:val="22"/>
          <w:szCs w:val="22"/>
        </w:rPr>
      </w:pPr>
    </w:p>
    <w:p w:rsidRPr="00595DE2" w:rsidR="005E2386" w:rsidP="00251CB0" w:rsidRDefault="000721FF" w14:paraId="7FBA8752" w14:textId="5499BF21">
      <w:pPr>
        <w:spacing w:before="86" w:line="240" w:lineRule="exact"/>
        <w:ind w:left="808" w:right="82"/>
        <w:rPr>
          <w:rFonts w:ascii="Arial" w:hAnsi="Arial" w:cs="Arial"/>
          <w:sz w:val="22"/>
          <w:szCs w:val="22"/>
        </w:rPr>
      </w:pPr>
      <w:r w:rsidRPr="388FDFFC">
        <w:rPr>
          <w:rFonts w:ascii="Arial" w:hAnsi="Arial" w:eastAsia="Arial" w:cs="Arial"/>
          <w:b/>
          <w:bCs/>
          <w:sz w:val="22"/>
          <w:szCs w:val="22"/>
        </w:rPr>
        <w:t xml:space="preserve">When? </w:t>
      </w:r>
      <w:r w:rsidRPr="388FDFFC" w:rsidR="005E2386">
        <w:rPr>
          <w:rFonts w:ascii="Arial" w:hAnsi="Arial" w:cs="Arial"/>
          <w:sz w:val="22"/>
          <w:szCs w:val="22"/>
        </w:rPr>
        <w:t xml:space="preserve">The behaviour management process is an opportunity to engage the learner and reinforce the positive - even at stage 3. It is important to give the student a chance to reflect on how they can improve and have their voice heard. </w:t>
      </w:r>
    </w:p>
    <w:p w:rsidRPr="00595DE2" w:rsidR="000721FF" w:rsidP="00251CB0" w:rsidRDefault="000721FF" w14:paraId="31E65C30" w14:textId="77777777">
      <w:pPr>
        <w:spacing w:before="86" w:line="240" w:lineRule="exact"/>
        <w:ind w:left="808" w:right="82"/>
        <w:rPr>
          <w:rFonts w:ascii="Arial" w:hAnsi="Arial" w:eastAsia="Arial" w:cs="Arial"/>
          <w:sz w:val="22"/>
          <w:szCs w:val="22"/>
        </w:rPr>
      </w:pPr>
      <w:r w:rsidRPr="594A5D47">
        <w:rPr>
          <w:rFonts w:ascii="Arial" w:hAnsi="Arial" w:eastAsia="Arial" w:cs="Arial"/>
          <w:sz w:val="22"/>
          <w:szCs w:val="22"/>
        </w:rPr>
        <w:t xml:space="preserve">Stage 3 is for cases of serious misconduct and / or failure to meet targets where action at Stage 2 has failed to resolve matters or lead to improvements. Investigation is often required prior to the Stage 3 </w:t>
      </w:r>
      <w:r w:rsidRPr="594A5D47" w:rsidR="003056DB">
        <w:rPr>
          <w:rFonts w:ascii="Arial" w:hAnsi="Arial" w:eastAsia="Arial" w:cs="Arial"/>
          <w:sz w:val="22"/>
          <w:szCs w:val="22"/>
        </w:rPr>
        <w:t>Meeting</w:t>
      </w:r>
      <w:r w:rsidRPr="594A5D47">
        <w:rPr>
          <w:rFonts w:ascii="Arial" w:hAnsi="Arial" w:eastAsia="Arial" w:cs="Arial"/>
          <w:sz w:val="22"/>
          <w:szCs w:val="22"/>
        </w:rPr>
        <w:t>. Where a criminal act is involved, police action will take precedence over College action, and police advice should be sought about whether a student should be allowed to continue at College pending a criminal investigation or court appearance.</w:t>
      </w:r>
    </w:p>
    <w:p w:rsidRPr="00595DE2" w:rsidR="000721FF" w:rsidP="00251CB0" w:rsidRDefault="000721FF" w14:paraId="6D6B599A" w14:textId="77777777">
      <w:pPr>
        <w:spacing w:before="10" w:line="240" w:lineRule="exact"/>
        <w:rPr>
          <w:rFonts w:ascii="Arial" w:hAnsi="Arial" w:cs="Arial"/>
          <w:sz w:val="22"/>
          <w:szCs w:val="22"/>
        </w:rPr>
      </w:pPr>
    </w:p>
    <w:p w:rsidRPr="00595DE2" w:rsidR="005E2386" w:rsidP="594A5D47" w:rsidRDefault="000721FF" w14:paraId="4A5963AD" w14:textId="77777777">
      <w:pPr>
        <w:ind w:left="808" w:right="83"/>
        <w:rPr>
          <w:rFonts w:ascii="Arial" w:hAnsi="Arial" w:eastAsia="Arial" w:cs="Arial"/>
          <w:b/>
          <w:bCs/>
          <w:sz w:val="22"/>
          <w:szCs w:val="22"/>
        </w:rPr>
      </w:pPr>
      <w:r w:rsidRPr="594A5D47">
        <w:rPr>
          <w:rFonts w:ascii="Arial" w:hAnsi="Arial" w:eastAsia="Arial" w:cs="Arial"/>
          <w:b/>
          <w:bCs/>
          <w:sz w:val="22"/>
          <w:szCs w:val="22"/>
        </w:rPr>
        <w:t>Who</w:t>
      </w:r>
      <w:r w:rsidRPr="594A5D47" w:rsidR="005E2386">
        <w:rPr>
          <w:rFonts w:ascii="Arial" w:hAnsi="Arial" w:eastAsia="Arial" w:cs="Arial"/>
          <w:b/>
          <w:bCs/>
          <w:sz w:val="22"/>
          <w:szCs w:val="22"/>
        </w:rPr>
        <w:t xml:space="preserve"> should be present at a Stage 3 </w:t>
      </w:r>
      <w:r w:rsidRPr="594A5D47" w:rsidR="003056DB">
        <w:rPr>
          <w:rFonts w:ascii="Arial" w:hAnsi="Arial" w:eastAsia="Arial" w:cs="Arial"/>
          <w:b/>
          <w:bCs/>
          <w:sz w:val="22"/>
          <w:szCs w:val="22"/>
        </w:rPr>
        <w:t>Meeting</w:t>
      </w:r>
      <w:r w:rsidRPr="594A5D47">
        <w:rPr>
          <w:rFonts w:ascii="Arial" w:hAnsi="Arial" w:eastAsia="Arial" w:cs="Arial"/>
          <w:b/>
          <w:bCs/>
          <w:sz w:val="22"/>
          <w:szCs w:val="22"/>
        </w:rPr>
        <w:t>?</w:t>
      </w:r>
    </w:p>
    <w:p w:rsidRPr="00595DE2" w:rsidR="005E2386" w:rsidP="388FDFFC" w:rsidRDefault="005E2386" w14:paraId="6251D211" w14:textId="77777777">
      <w:pPr>
        <w:pStyle w:val="ListParagraph"/>
        <w:numPr>
          <w:ilvl w:val="0"/>
          <w:numId w:val="4"/>
        </w:numPr>
        <w:ind w:right="83"/>
        <w:rPr>
          <w:rFonts w:ascii="Arial" w:hAnsi="Arial" w:cs="Arial"/>
          <w:sz w:val="22"/>
          <w:szCs w:val="22"/>
        </w:rPr>
      </w:pPr>
      <w:r w:rsidRPr="388FDFFC">
        <w:rPr>
          <w:rFonts w:ascii="Arial" w:hAnsi="Arial" w:cs="Arial"/>
          <w:sz w:val="22"/>
          <w:szCs w:val="22"/>
        </w:rPr>
        <w:t xml:space="preserve">The student </w:t>
      </w:r>
    </w:p>
    <w:p w:rsidRPr="00595DE2" w:rsidR="008D1E21" w:rsidP="388FDFFC" w:rsidRDefault="005E2386" w14:paraId="77F4B76E" w14:textId="77777777">
      <w:pPr>
        <w:pStyle w:val="ListParagraph"/>
        <w:numPr>
          <w:ilvl w:val="0"/>
          <w:numId w:val="4"/>
        </w:numPr>
        <w:ind w:right="83"/>
        <w:rPr>
          <w:rFonts w:ascii="Arial" w:hAnsi="Arial" w:cs="Arial"/>
          <w:sz w:val="22"/>
          <w:szCs w:val="22"/>
        </w:rPr>
      </w:pPr>
      <w:r w:rsidRPr="388FDFFC">
        <w:rPr>
          <w:rFonts w:ascii="Arial" w:hAnsi="Arial" w:cs="Arial"/>
          <w:sz w:val="22"/>
          <w:szCs w:val="22"/>
        </w:rPr>
        <w:t xml:space="preserve">Parents/carers (always invited) </w:t>
      </w:r>
    </w:p>
    <w:p w:rsidRPr="00595DE2" w:rsidR="008D1E21" w:rsidP="388FDFFC" w:rsidRDefault="005E2386" w14:paraId="022DEE53" w14:textId="77777777">
      <w:pPr>
        <w:pStyle w:val="ListParagraph"/>
        <w:numPr>
          <w:ilvl w:val="0"/>
          <w:numId w:val="4"/>
        </w:numPr>
        <w:ind w:right="83"/>
        <w:rPr>
          <w:rFonts w:ascii="Arial" w:hAnsi="Arial" w:cs="Arial"/>
          <w:sz w:val="22"/>
          <w:szCs w:val="22"/>
        </w:rPr>
      </w:pPr>
      <w:r w:rsidRPr="388FDFFC">
        <w:rPr>
          <w:rFonts w:ascii="Arial" w:hAnsi="Arial" w:cs="Arial"/>
          <w:sz w:val="22"/>
          <w:szCs w:val="22"/>
        </w:rPr>
        <w:t xml:space="preserve">Support agencies, where appropriate </w:t>
      </w:r>
    </w:p>
    <w:p w:rsidRPr="00595DE2" w:rsidR="008D1E21" w:rsidP="388FDFFC" w:rsidRDefault="008D1E21" w14:paraId="371CA744" w14:textId="230BC8D7">
      <w:pPr>
        <w:pStyle w:val="ListParagraph"/>
        <w:numPr>
          <w:ilvl w:val="0"/>
          <w:numId w:val="4"/>
        </w:numPr>
        <w:ind w:right="83"/>
        <w:rPr>
          <w:rFonts w:ascii="Arial" w:hAnsi="Arial" w:cs="Arial"/>
          <w:sz w:val="22"/>
          <w:szCs w:val="22"/>
        </w:rPr>
      </w:pPr>
      <w:r w:rsidRPr="388FDFFC">
        <w:rPr>
          <w:rFonts w:ascii="Arial" w:hAnsi="Arial" w:cs="Arial"/>
          <w:sz w:val="22"/>
          <w:szCs w:val="22"/>
        </w:rPr>
        <w:t>An</w:t>
      </w:r>
      <w:r w:rsidRPr="388FDFFC" w:rsidR="005E2386">
        <w:rPr>
          <w:rFonts w:ascii="Arial" w:hAnsi="Arial" w:cs="Arial"/>
          <w:sz w:val="22"/>
          <w:szCs w:val="22"/>
        </w:rPr>
        <w:t xml:space="preserve"> advocate for the student</w:t>
      </w:r>
      <w:r w:rsidRPr="388FDFFC">
        <w:rPr>
          <w:rFonts w:ascii="Arial" w:hAnsi="Arial" w:cs="Arial"/>
          <w:sz w:val="22"/>
          <w:szCs w:val="22"/>
        </w:rPr>
        <w:t xml:space="preserve"> (Personal Tutor</w:t>
      </w:r>
      <w:r w:rsidRPr="388FDFFC" w:rsidR="001B1B7B">
        <w:rPr>
          <w:rFonts w:ascii="Arial" w:hAnsi="Arial" w:cs="Arial"/>
          <w:sz w:val="22"/>
          <w:szCs w:val="22"/>
        </w:rPr>
        <w:t>/Trainer Assessor</w:t>
      </w:r>
      <w:r w:rsidRPr="388FDFFC" w:rsidR="1CB5BBB3">
        <w:rPr>
          <w:rFonts w:ascii="Arial" w:hAnsi="Arial" w:cs="Arial"/>
          <w:sz w:val="22"/>
          <w:szCs w:val="22"/>
        </w:rPr>
        <w:t>,</w:t>
      </w:r>
      <w:r w:rsidRPr="388FDFFC">
        <w:rPr>
          <w:rFonts w:ascii="Arial" w:hAnsi="Arial" w:cs="Arial"/>
          <w:sz w:val="22"/>
          <w:szCs w:val="22"/>
        </w:rPr>
        <w:t xml:space="preserve"> or a member of</w:t>
      </w:r>
      <w:r w:rsidRPr="388FDFFC" w:rsidR="78C53BEB">
        <w:rPr>
          <w:rFonts w:ascii="Arial" w:hAnsi="Arial" w:cs="Arial"/>
          <w:sz w:val="22"/>
          <w:szCs w:val="22"/>
        </w:rPr>
        <w:t xml:space="preserve"> Staff known to the learner from a support perspective eg Autism Facilit</w:t>
      </w:r>
      <w:r w:rsidRPr="388FDFFC" w:rsidR="3F411AE4">
        <w:rPr>
          <w:rFonts w:ascii="Arial" w:hAnsi="Arial" w:cs="Arial"/>
          <w:sz w:val="22"/>
          <w:szCs w:val="22"/>
        </w:rPr>
        <w:t>at</w:t>
      </w:r>
      <w:r w:rsidRPr="388FDFFC" w:rsidR="78C53BEB">
        <w:rPr>
          <w:rFonts w:ascii="Arial" w:hAnsi="Arial" w:cs="Arial"/>
          <w:sz w:val="22"/>
          <w:szCs w:val="22"/>
        </w:rPr>
        <w:t>or, ELSA, Wellbeing Officer</w:t>
      </w:r>
      <w:r w:rsidRPr="388FDFFC">
        <w:rPr>
          <w:rFonts w:ascii="Arial" w:hAnsi="Arial" w:cs="Arial"/>
          <w:sz w:val="22"/>
          <w:szCs w:val="22"/>
        </w:rPr>
        <w:t>)</w:t>
      </w:r>
      <w:r w:rsidRPr="388FDFFC" w:rsidR="7926ABB5">
        <w:rPr>
          <w:rFonts w:ascii="Arial" w:hAnsi="Arial" w:cs="Arial"/>
          <w:sz w:val="22"/>
          <w:szCs w:val="22"/>
        </w:rPr>
        <w:t xml:space="preserve">.  </w:t>
      </w:r>
      <w:r w:rsidRPr="388FDFFC" w:rsidR="7926ABB5">
        <w:rPr>
          <w:rFonts w:ascii="Arial" w:hAnsi="Arial" w:eastAsia="Arial" w:cs="Arial"/>
          <w:sz w:val="22"/>
          <w:szCs w:val="22"/>
        </w:rPr>
        <w:t xml:space="preserve">In the cases where a learner has an EHCP the meeting will be attended by </w:t>
      </w:r>
      <w:r w:rsidRPr="388FDFFC" w:rsidR="2A8847D3">
        <w:rPr>
          <w:rFonts w:ascii="Arial" w:hAnsi="Arial" w:eastAsia="Arial" w:cs="Arial"/>
          <w:sz w:val="22"/>
          <w:szCs w:val="22"/>
        </w:rPr>
        <w:t xml:space="preserve">a member of the </w:t>
      </w:r>
      <w:r w:rsidRPr="388FDFFC" w:rsidR="7926ABB5">
        <w:rPr>
          <w:rFonts w:ascii="Arial" w:hAnsi="Arial" w:eastAsia="Arial" w:cs="Arial"/>
          <w:sz w:val="22"/>
          <w:szCs w:val="22"/>
        </w:rPr>
        <w:t>Additional Learning Support</w:t>
      </w:r>
      <w:r w:rsidRPr="388FDFFC" w:rsidR="4B681E1C">
        <w:rPr>
          <w:rFonts w:ascii="Arial" w:hAnsi="Arial" w:eastAsia="Arial" w:cs="Arial"/>
          <w:sz w:val="22"/>
          <w:szCs w:val="22"/>
        </w:rPr>
        <w:t xml:space="preserve"> Team</w:t>
      </w:r>
      <w:r w:rsidRPr="388FDFFC" w:rsidR="7926ABB5">
        <w:rPr>
          <w:rFonts w:ascii="Arial" w:hAnsi="Arial" w:eastAsia="Arial" w:cs="Arial"/>
          <w:sz w:val="22"/>
          <w:szCs w:val="22"/>
        </w:rPr>
        <w:t>.</w:t>
      </w:r>
    </w:p>
    <w:p w:rsidRPr="00595DE2" w:rsidR="00583E58" w:rsidP="388FDFFC" w:rsidRDefault="008D1E21" w14:paraId="6149AFA0" w14:textId="77777777">
      <w:pPr>
        <w:pStyle w:val="ListParagraph"/>
        <w:numPr>
          <w:ilvl w:val="0"/>
          <w:numId w:val="4"/>
        </w:numPr>
        <w:ind w:right="83"/>
        <w:rPr>
          <w:rFonts w:ascii="Arial" w:hAnsi="Arial" w:cs="Arial"/>
          <w:sz w:val="22"/>
          <w:szCs w:val="22"/>
        </w:rPr>
      </w:pPr>
      <w:r w:rsidRPr="388FDFFC">
        <w:rPr>
          <w:rFonts w:ascii="Arial" w:hAnsi="Arial" w:eastAsia="Arial" w:cs="Arial"/>
          <w:sz w:val="22"/>
          <w:szCs w:val="22"/>
        </w:rPr>
        <w:t xml:space="preserve">A Presenting Manager </w:t>
      </w:r>
      <w:r w:rsidRPr="388FDFFC" w:rsidR="005E2386">
        <w:rPr>
          <w:rFonts w:ascii="Arial" w:hAnsi="Arial" w:cs="Arial"/>
          <w:sz w:val="22"/>
          <w:szCs w:val="22"/>
        </w:rPr>
        <w:t>to present evidence</w:t>
      </w:r>
      <w:r w:rsidRPr="388FDFFC">
        <w:rPr>
          <w:rFonts w:ascii="Arial" w:hAnsi="Arial" w:cs="Arial"/>
          <w:sz w:val="22"/>
          <w:szCs w:val="22"/>
        </w:rPr>
        <w:t xml:space="preserve"> on behalf of the </w:t>
      </w:r>
      <w:r w:rsidRPr="388FDFFC" w:rsidR="00583E58">
        <w:rPr>
          <w:rFonts w:ascii="Arial" w:hAnsi="Arial" w:cs="Arial"/>
          <w:sz w:val="22"/>
          <w:szCs w:val="22"/>
        </w:rPr>
        <w:t>Organization</w:t>
      </w:r>
      <w:r w:rsidRPr="388FDFFC" w:rsidR="005E2386">
        <w:rPr>
          <w:rFonts w:ascii="Arial" w:hAnsi="Arial" w:cs="Arial"/>
          <w:sz w:val="22"/>
          <w:szCs w:val="22"/>
        </w:rPr>
        <w:t xml:space="preserve"> </w:t>
      </w:r>
    </w:p>
    <w:p w:rsidRPr="00595DE2" w:rsidR="00583E58" w:rsidP="388FDFFC" w:rsidRDefault="008D1E21" w14:paraId="62E36863" w14:textId="4E220ACB">
      <w:pPr>
        <w:pStyle w:val="ListParagraph"/>
        <w:numPr>
          <w:ilvl w:val="0"/>
          <w:numId w:val="4"/>
        </w:numPr>
        <w:ind w:right="83"/>
        <w:rPr>
          <w:rFonts w:ascii="Arial" w:hAnsi="Arial" w:cs="Arial"/>
          <w:sz w:val="22"/>
          <w:szCs w:val="22"/>
        </w:rPr>
      </w:pPr>
      <w:r w:rsidRPr="388FDFFC">
        <w:rPr>
          <w:rFonts w:ascii="Arial" w:hAnsi="Arial" w:eastAsia="Arial" w:cs="Arial"/>
          <w:sz w:val="22"/>
          <w:szCs w:val="22"/>
        </w:rPr>
        <w:t>The</w:t>
      </w:r>
      <w:r w:rsidRPr="388FDFFC" w:rsidR="005E2386">
        <w:rPr>
          <w:rFonts w:ascii="Arial" w:hAnsi="Arial" w:cs="Arial"/>
          <w:sz w:val="22"/>
          <w:szCs w:val="22"/>
        </w:rPr>
        <w:t xml:space="preserve"> </w:t>
      </w:r>
      <w:r w:rsidRPr="388FDFFC">
        <w:rPr>
          <w:rFonts w:ascii="Arial" w:hAnsi="Arial" w:cs="Arial"/>
          <w:sz w:val="22"/>
          <w:szCs w:val="22"/>
        </w:rPr>
        <w:t>Panel</w:t>
      </w:r>
      <w:r w:rsidRPr="388FDFFC" w:rsidR="005E2386">
        <w:rPr>
          <w:rFonts w:ascii="Arial" w:hAnsi="Arial" w:cs="Arial"/>
          <w:sz w:val="22"/>
          <w:szCs w:val="22"/>
        </w:rPr>
        <w:t xml:space="preserve"> chair </w:t>
      </w:r>
      <w:r w:rsidRPr="388FDFFC">
        <w:rPr>
          <w:rFonts w:ascii="Arial" w:hAnsi="Arial" w:cs="Arial"/>
          <w:sz w:val="22"/>
          <w:szCs w:val="22"/>
        </w:rPr>
        <w:t xml:space="preserve">should be </w:t>
      </w:r>
      <w:r w:rsidRPr="388FDFFC" w:rsidR="4E1C7448">
        <w:rPr>
          <w:rFonts w:ascii="Arial" w:hAnsi="Arial" w:cs="Arial"/>
          <w:sz w:val="22"/>
          <w:szCs w:val="22"/>
        </w:rPr>
        <w:t>an Assistant Principal from the appropriate curriculum area</w:t>
      </w:r>
      <w:r w:rsidRPr="388FDFFC" w:rsidR="5F3588AC">
        <w:rPr>
          <w:rFonts w:ascii="Arial" w:hAnsi="Arial" w:cs="Arial"/>
          <w:sz w:val="22"/>
          <w:szCs w:val="22"/>
        </w:rPr>
        <w:t xml:space="preserve"> or nominee, depending on the case</w:t>
      </w:r>
      <w:r w:rsidRPr="388FDFFC" w:rsidR="0ADCBDD4">
        <w:rPr>
          <w:rFonts w:ascii="Arial" w:hAnsi="Arial" w:cs="Arial"/>
          <w:sz w:val="22"/>
          <w:szCs w:val="22"/>
        </w:rPr>
        <w:t>.</w:t>
      </w:r>
    </w:p>
    <w:p w:rsidRPr="00595DE2" w:rsidR="008D1E21" w:rsidP="388FDFFC" w:rsidRDefault="00583E58" w14:paraId="492880F2" w14:textId="77777777">
      <w:pPr>
        <w:pStyle w:val="ListParagraph"/>
        <w:numPr>
          <w:ilvl w:val="0"/>
          <w:numId w:val="4"/>
        </w:numPr>
        <w:spacing w:before="16" w:line="240" w:lineRule="exact"/>
        <w:ind w:right="83"/>
        <w:rPr>
          <w:rFonts w:ascii="Arial" w:hAnsi="Arial" w:cs="Arial"/>
          <w:sz w:val="22"/>
          <w:szCs w:val="22"/>
        </w:rPr>
      </w:pPr>
      <w:r w:rsidRPr="388FDFFC">
        <w:rPr>
          <w:rFonts w:ascii="Arial" w:hAnsi="Arial" w:cs="Arial"/>
          <w:sz w:val="22"/>
          <w:szCs w:val="22"/>
        </w:rPr>
        <w:t xml:space="preserve">If an Apprentice, the employer must be informed </w:t>
      </w:r>
    </w:p>
    <w:p w:rsidRPr="00595DE2" w:rsidR="000721FF" w:rsidP="00251CB0" w:rsidRDefault="000721FF" w14:paraId="31E79BBB" w14:textId="77777777">
      <w:pPr>
        <w:pStyle w:val="ListParagraph"/>
        <w:spacing w:before="16" w:line="240" w:lineRule="exact"/>
        <w:rPr>
          <w:rFonts w:ascii="Arial" w:hAnsi="Arial" w:cs="Arial"/>
          <w:sz w:val="22"/>
          <w:szCs w:val="22"/>
        </w:rPr>
      </w:pPr>
    </w:p>
    <w:p w:rsidRPr="00595DE2" w:rsidR="000721FF" w:rsidP="00251CB0" w:rsidRDefault="000721FF" w14:paraId="1D4E2A48" w14:textId="05FECC9D">
      <w:pPr>
        <w:spacing w:line="258" w:lineRule="auto"/>
        <w:ind w:left="808" w:right="81"/>
        <w:rPr>
          <w:rFonts w:ascii="Arial" w:hAnsi="Arial" w:eastAsia="Arial" w:cs="Arial"/>
          <w:sz w:val="22"/>
          <w:szCs w:val="22"/>
        </w:rPr>
      </w:pPr>
      <w:r w:rsidRPr="388FDFFC">
        <w:rPr>
          <w:rFonts w:ascii="Arial" w:hAnsi="Arial" w:eastAsia="Arial" w:cs="Arial"/>
          <w:sz w:val="22"/>
          <w:szCs w:val="22"/>
        </w:rPr>
        <w:t xml:space="preserve">The </w:t>
      </w:r>
      <w:r w:rsidRPr="388FDFFC" w:rsidR="3C31F2DC">
        <w:rPr>
          <w:rFonts w:ascii="Arial" w:hAnsi="Arial" w:eastAsia="Arial" w:cs="Arial"/>
          <w:sz w:val="22"/>
          <w:szCs w:val="22"/>
        </w:rPr>
        <w:t>Panel Chair</w:t>
      </w:r>
      <w:r w:rsidRPr="388FDFFC">
        <w:rPr>
          <w:rFonts w:ascii="Arial" w:hAnsi="Arial" w:eastAsia="Arial" w:cs="Arial"/>
          <w:sz w:val="22"/>
          <w:szCs w:val="22"/>
        </w:rPr>
        <w:t xml:space="preserve"> may </w:t>
      </w:r>
      <w:r w:rsidRPr="388FDFFC" w:rsidR="00595DE2">
        <w:rPr>
          <w:rFonts w:ascii="Arial" w:hAnsi="Arial" w:eastAsia="Arial" w:cs="Arial"/>
          <w:sz w:val="22"/>
          <w:szCs w:val="22"/>
        </w:rPr>
        <w:t>w</w:t>
      </w:r>
      <w:r w:rsidRPr="388FDFFC">
        <w:rPr>
          <w:rFonts w:ascii="Arial" w:hAnsi="Arial" w:eastAsia="Arial" w:cs="Arial"/>
          <w:sz w:val="22"/>
          <w:szCs w:val="22"/>
        </w:rPr>
        <w:t>ish, for particularly complex cases or severe misconduct, to invite a</w:t>
      </w:r>
      <w:r w:rsidRPr="388FDFFC" w:rsidR="007F0469">
        <w:rPr>
          <w:rFonts w:ascii="Arial" w:hAnsi="Arial" w:eastAsia="Arial" w:cs="Arial"/>
          <w:sz w:val="22"/>
          <w:szCs w:val="22"/>
        </w:rPr>
        <w:t xml:space="preserve"> </w:t>
      </w:r>
      <w:r w:rsidRPr="388FDFFC" w:rsidR="00733F22">
        <w:rPr>
          <w:rFonts w:ascii="Arial" w:hAnsi="Arial" w:eastAsia="Arial" w:cs="Arial"/>
          <w:sz w:val="22"/>
          <w:szCs w:val="22"/>
        </w:rPr>
        <w:t xml:space="preserve">Safeguarding Officer or </w:t>
      </w:r>
      <w:r w:rsidRPr="388FDFFC">
        <w:rPr>
          <w:rFonts w:ascii="Arial" w:hAnsi="Arial" w:eastAsia="Arial" w:cs="Arial"/>
          <w:sz w:val="22"/>
          <w:szCs w:val="22"/>
        </w:rPr>
        <w:t xml:space="preserve">Senior Manager to join the Stage 3 </w:t>
      </w:r>
      <w:r w:rsidRPr="388FDFFC" w:rsidR="003056DB">
        <w:rPr>
          <w:rFonts w:ascii="Arial" w:hAnsi="Arial" w:eastAsia="Arial" w:cs="Arial"/>
          <w:sz w:val="22"/>
          <w:szCs w:val="22"/>
        </w:rPr>
        <w:t>Meeting</w:t>
      </w:r>
      <w:r w:rsidRPr="388FDFFC" w:rsidR="005E2386">
        <w:rPr>
          <w:rFonts w:ascii="Arial" w:hAnsi="Arial" w:eastAsia="Arial" w:cs="Arial"/>
          <w:sz w:val="22"/>
          <w:szCs w:val="22"/>
        </w:rPr>
        <w:t>.</w:t>
      </w:r>
    </w:p>
    <w:p w:rsidRPr="00595DE2" w:rsidR="000721FF" w:rsidP="00251CB0" w:rsidRDefault="000721FF" w14:paraId="5AB8BB5C" w14:textId="77777777">
      <w:pPr>
        <w:spacing w:before="2" w:line="160" w:lineRule="exact"/>
        <w:rPr>
          <w:rFonts w:ascii="Arial" w:hAnsi="Arial" w:cs="Arial"/>
          <w:sz w:val="22"/>
          <w:szCs w:val="22"/>
        </w:rPr>
      </w:pPr>
    </w:p>
    <w:p w:rsidRPr="00595DE2" w:rsidR="008D1E21" w:rsidP="00251CB0" w:rsidRDefault="000721FF" w14:paraId="7BF8A2E4" w14:textId="77777777">
      <w:pPr>
        <w:spacing w:line="258" w:lineRule="auto"/>
        <w:ind w:left="808" w:right="82"/>
        <w:rPr>
          <w:rFonts w:ascii="Arial" w:hAnsi="Arial" w:cs="Arial"/>
          <w:sz w:val="22"/>
          <w:szCs w:val="22"/>
        </w:rPr>
      </w:pPr>
      <w:r w:rsidRPr="594A5D47">
        <w:rPr>
          <w:rFonts w:ascii="Arial" w:hAnsi="Arial" w:eastAsia="Arial" w:cs="Arial"/>
          <w:b/>
          <w:bCs/>
          <w:sz w:val="22"/>
          <w:szCs w:val="22"/>
        </w:rPr>
        <w:t xml:space="preserve">Sanctions </w:t>
      </w:r>
      <w:r w:rsidRPr="594A5D47">
        <w:rPr>
          <w:rFonts w:ascii="Arial" w:hAnsi="Arial" w:eastAsia="Arial" w:cs="Arial"/>
          <w:sz w:val="22"/>
          <w:szCs w:val="22"/>
        </w:rPr>
        <w:t>may include</w:t>
      </w:r>
      <w:r w:rsidRPr="594A5D47" w:rsidR="008D1E21">
        <w:rPr>
          <w:rFonts w:ascii="Arial" w:hAnsi="Arial" w:eastAsia="Arial" w:cs="Arial"/>
          <w:sz w:val="22"/>
          <w:szCs w:val="22"/>
        </w:rPr>
        <w:t xml:space="preserve"> </w:t>
      </w:r>
    </w:p>
    <w:p w:rsidRPr="00595DE2" w:rsidR="008D1E21" w:rsidP="00251CB0" w:rsidRDefault="008D1E21" w14:paraId="0C8E094E" w14:textId="77777777">
      <w:pPr>
        <w:spacing w:line="258" w:lineRule="auto"/>
        <w:ind w:left="808" w:right="82"/>
        <w:rPr>
          <w:rFonts w:ascii="Arial" w:hAnsi="Arial" w:cs="Arial"/>
          <w:sz w:val="22"/>
          <w:szCs w:val="22"/>
        </w:rPr>
      </w:pPr>
      <w:r w:rsidRPr="594A5D47">
        <w:rPr>
          <w:rFonts w:ascii="Arial" w:hAnsi="Arial" w:cs="Arial"/>
          <w:sz w:val="22"/>
          <w:szCs w:val="22"/>
        </w:rPr>
        <w:t xml:space="preserve">• No further action </w:t>
      </w:r>
    </w:p>
    <w:p w:rsidRPr="00595DE2" w:rsidR="008D1E21" w:rsidP="00251CB0" w:rsidRDefault="008D1E21" w14:paraId="4007AE35" w14:textId="77777777">
      <w:pPr>
        <w:spacing w:line="258" w:lineRule="auto"/>
        <w:ind w:left="808" w:right="82"/>
        <w:rPr>
          <w:rFonts w:ascii="Arial" w:hAnsi="Arial" w:cs="Arial"/>
          <w:sz w:val="22"/>
          <w:szCs w:val="22"/>
        </w:rPr>
      </w:pPr>
      <w:r w:rsidRPr="594A5D47">
        <w:rPr>
          <w:rFonts w:ascii="Arial" w:hAnsi="Arial" w:cs="Arial"/>
          <w:sz w:val="22"/>
          <w:szCs w:val="22"/>
        </w:rPr>
        <w:t>• Return to college with a</w:t>
      </w:r>
      <w:r w:rsidRPr="594A5D47" w:rsidR="003A1B7B">
        <w:rPr>
          <w:rFonts w:ascii="Arial" w:hAnsi="Arial" w:cs="Arial"/>
          <w:sz w:val="22"/>
          <w:szCs w:val="22"/>
        </w:rPr>
        <w:t xml:space="preserve"> final written warning and</w:t>
      </w:r>
      <w:r w:rsidRPr="594A5D47">
        <w:rPr>
          <w:rFonts w:ascii="Arial" w:hAnsi="Arial" w:cs="Arial"/>
          <w:sz w:val="22"/>
          <w:szCs w:val="22"/>
        </w:rPr>
        <w:t xml:space="preserve"> </w:t>
      </w:r>
      <w:bookmarkStart w:name="_Hlk172895517" w:id="2"/>
      <w:r w:rsidRPr="594A5D47">
        <w:rPr>
          <w:rFonts w:ascii="Arial" w:hAnsi="Arial" w:cs="Arial"/>
          <w:sz w:val="22"/>
          <w:szCs w:val="22"/>
        </w:rPr>
        <w:t>co-written contract of expected levels of behaviour</w:t>
      </w:r>
      <w:bookmarkEnd w:id="2"/>
      <w:r w:rsidRPr="594A5D47">
        <w:rPr>
          <w:rFonts w:ascii="Arial" w:hAnsi="Arial" w:cs="Arial"/>
          <w:sz w:val="22"/>
          <w:szCs w:val="22"/>
        </w:rPr>
        <w:t xml:space="preserve"> and the support in place to achieve that </w:t>
      </w:r>
    </w:p>
    <w:p w:rsidRPr="00595DE2" w:rsidR="008D1E21" w:rsidP="00251CB0" w:rsidRDefault="008D1E21" w14:paraId="01B2FBED" w14:textId="77777777">
      <w:pPr>
        <w:spacing w:line="258" w:lineRule="auto"/>
        <w:ind w:left="808" w:right="82"/>
        <w:rPr>
          <w:rFonts w:ascii="Arial" w:hAnsi="Arial" w:cs="Arial"/>
          <w:b/>
          <w:bCs/>
          <w:sz w:val="22"/>
          <w:szCs w:val="22"/>
        </w:rPr>
      </w:pPr>
      <w:r w:rsidRPr="594A5D47">
        <w:rPr>
          <w:rFonts w:ascii="Arial" w:hAnsi="Arial" w:cs="Arial"/>
          <w:sz w:val="22"/>
          <w:szCs w:val="22"/>
        </w:rPr>
        <w:t>• Recommendation to exclude until the next academic year (including college accommodation)</w:t>
      </w:r>
      <w:r w:rsidRPr="594A5D47" w:rsidR="00130584">
        <w:rPr>
          <w:rFonts w:ascii="Arial" w:hAnsi="Arial" w:cs="Arial"/>
          <w:sz w:val="22"/>
          <w:szCs w:val="22"/>
        </w:rPr>
        <w:t xml:space="preserve">. </w:t>
      </w:r>
      <w:r w:rsidRPr="594A5D47" w:rsidR="00130584">
        <w:rPr>
          <w:rFonts w:ascii="Arial" w:hAnsi="Arial" w:cs="Arial"/>
          <w:b/>
          <w:bCs/>
          <w:sz w:val="22"/>
          <w:szCs w:val="22"/>
        </w:rPr>
        <w:t xml:space="preserve">Note: </w:t>
      </w:r>
      <w:hyperlink r:id="rId14">
        <w:r w:rsidRPr="594A5D47" w:rsidR="00130584">
          <w:rPr>
            <w:rStyle w:val="Hyperlink"/>
            <w:rFonts w:ascii="Arial" w:hAnsi="Arial" w:cs="Arial"/>
            <w:b/>
            <w:bCs/>
            <w:sz w:val="22"/>
            <w:szCs w:val="22"/>
          </w:rPr>
          <w:t>This form is to be completed if an exclusion takes place.</w:t>
        </w:r>
      </w:hyperlink>
      <w:r w:rsidRPr="594A5D47" w:rsidR="6CE8226C">
        <w:rPr>
          <w:rFonts w:ascii="Arial" w:hAnsi="Arial" w:cs="Arial"/>
          <w:b/>
          <w:bCs/>
          <w:sz w:val="22"/>
          <w:szCs w:val="22"/>
        </w:rPr>
        <w:t xml:space="preserve">  </w:t>
      </w:r>
      <w:hyperlink r:id="rId15">
        <w:r w:rsidRPr="594A5D47" w:rsidR="6CE8226C">
          <w:rPr>
            <w:rStyle w:val="Hyperlink"/>
            <w:rFonts w:ascii="Arial" w:hAnsi="Arial" w:cs="Arial"/>
            <w:b/>
            <w:bCs/>
            <w:sz w:val="22"/>
            <w:szCs w:val="22"/>
          </w:rPr>
          <w:t>An at risk of NEET form must also be completed.</w:t>
        </w:r>
      </w:hyperlink>
    </w:p>
    <w:p w:rsidRPr="00595DE2" w:rsidR="008D1E21" w:rsidP="594A5D47" w:rsidRDefault="008D1E21" w14:paraId="4A777050" w14:textId="77777777">
      <w:pPr>
        <w:spacing w:line="258" w:lineRule="auto"/>
        <w:ind w:left="808" w:right="82"/>
      </w:pPr>
      <w:r w:rsidRPr="594A5D47">
        <w:rPr>
          <w:rFonts w:ascii="Arial" w:hAnsi="Arial" w:cs="Arial"/>
          <w:sz w:val="22"/>
          <w:szCs w:val="22"/>
        </w:rPr>
        <w:t>• Recommendation to exclude permanently</w:t>
      </w:r>
      <w:r w:rsidRPr="594A5D47" w:rsidR="000721FF">
        <w:rPr>
          <w:rFonts w:ascii="Arial" w:hAnsi="Arial" w:eastAsia="Arial" w:cs="Arial"/>
          <w:sz w:val="22"/>
          <w:szCs w:val="22"/>
        </w:rPr>
        <w:t xml:space="preserve"> </w:t>
      </w:r>
      <w:r w:rsidRPr="594A5D47">
        <w:rPr>
          <w:rFonts w:ascii="Arial" w:hAnsi="Arial" w:cs="Arial"/>
          <w:sz w:val="22"/>
          <w:szCs w:val="22"/>
        </w:rPr>
        <w:t>(including college accommodation)</w:t>
      </w:r>
      <w:r w:rsidRPr="594A5D47" w:rsidR="00130584">
        <w:rPr>
          <w:rFonts w:ascii="Arial" w:hAnsi="Arial" w:cs="Arial"/>
          <w:sz w:val="22"/>
          <w:szCs w:val="22"/>
        </w:rPr>
        <w:t xml:space="preserve"> </w:t>
      </w:r>
      <w:r w:rsidRPr="594A5D47" w:rsidR="00130584">
        <w:rPr>
          <w:rFonts w:ascii="Arial" w:hAnsi="Arial" w:cs="Arial"/>
          <w:b/>
          <w:bCs/>
          <w:sz w:val="22"/>
          <w:szCs w:val="22"/>
        </w:rPr>
        <w:t xml:space="preserve">Note: </w:t>
      </w:r>
      <w:hyperlink r:id="rId16">
        <w:r w:rsidRPr="594A5D47" w:rsidR="00130584">
          <w:rPr>
            <w:rStyle w:val="Hyperlink"/>
            <w:rFonts w:ascii="Arial" w:hAnsi="Arial" w:cs="Arial"/>
            <w:b/>
            <w:bCs/>
            <w:sz w:val="22"/>
            <w:szCs w:val="22"/>
          </w:rPr>
          <w:t>This form is to be completed if an exclusion takes place.</w:t>
        </w:r>
      </w:hyperlink>
      <w:r w:rsidRPr="594A5D47" w:rsidR="4EC4D8C3">
        <w:rPr>
          <w:rFonts w:ascii="Arial" w:hAnsi="Arial" w:cs="Arial"/>
          <w:b/>
          <w:bCs/>
          <w:sz w:val="22"/>
          <w:szCs w:val="22"/>
        </w:rPr>
        <w:t xml:space="preserve"> </w:t>
      </w:r>
      <w:hyperlink r:id="rId17">
        <w:r w:rsidRPr="594A5D47" w:rsidR="00595DE2">
          <w:rPr>
            <w:rStyle w:val="Hyperlink"/>
            <w:rFonts w:ascii="Arial" w:hAnsi="Arial" w:cs="Arial"/>
            <w:b/>
            <w:bCs/>
            <w:sz w:val="22"/>
            <w:szCs w:val="22"/>
          </w:rPr>
          <w:t>An at risk of NEET form must also be completed.</w:t>
        </w:r>
      </w:hyperlink>
    </w:p>
    <w:p w:rsidRPr="00595DE2" w:rsidR="008D1E21" w:rsidP="00251CB0" w:rsidRDefault="008D1E21" w14:paraId="631C9643" w14:textId="77777777">
      <w:pPr>
        <w:spacing w:line="258" w:lineRule="auto"/>
        <w:ind w:left="808" w:right="82"/>
        <w:rPr>
          <w:rFonts w:ascii="Arial" w:hAnsi="Arial" w:eastAsia="Arial" w:cs="Arial"/>
          <w:sz w:val="22"/>
          <w:szCs w:val="22"/>
        </w:rPr>
      </w:pPr>
    </w:p>
    <w:p w:rsidRPr="00595DE2" w:rsidR="008D1E21" w:rsidP="00251CB0" w:rsidRDefault="008D1E21" w14:paraId="5ABD7A14" w14:textId="77777777">
      <w:pPr>
        <w:spacing w:line="258" w:lineRule="auto"/>
        <w:ind w:left="808" w:right="82"/>
        <w:rPr>
          <w:rFonts w:ascii="Arial" w:hAnsi="Arial" w:cs="Arial"/>
          <w:sz w:val="22"/>
          <w:szCs w:val="22"/>
        </w:rPr>
      </w:pPr>
      <w:r w:rsidRPr="594A5D47">
        <w:rPr>
          <w:rFonts w:ascii="Arial" w:hAnsi="Arial" w:cs="Arial"/>
          <w:sz w:val="22"/>
          <w:szCs w:val="22"/>
        </w:rPr>
        <w:t xml:space="preserve">If the panel decides the outcome should be a behaviour contract then this should be co-written during the meeting with the student to ensure that the student takes ownership for their targets. The co-written targets will be uploaded to their ILP and an outcome letter will be sent to their home address.   </w:t>
      </w:r>
    </w:p>
    <w:p w:rsidRPr="00595DE2" w:rsidR="008D1E21" w:rsidP="00251CB0" w:rsidRDefault="008D1E21" w14:paraId="32014721" w14:textId="77777777">
      <w:pPr>
        <w:spacing w:line="258" w:lineRule="auto"/>
        <w:ind w:left="808" w:right="82"/>
        <w:rPr>
          <w:rFonts w:ascii="Arial" w:hAnsi="Arial" w:cs="Arial"/>
          <w:sz w:val="22"/>
          <w:szCs w:val="22"/>
        </w:rPr>
      </w:pPr>
    </w:p>
    <w:p w:rsidRPr="00595DE2" w:rsidR="00733F22" w:rsidP="00251CB0" w:rsidRDefault="008D1E21" w14:paraId="76128C1C" w14:textId="77777777">
      <w:pPr>
        <w:spacing w:line="258" w:lineRule="auto"/>
        <w:ind w:left="809" w:right="79"/>
        <w:rPr>
          <w:rFonts w:ascii="Arial" w:hAnsi="Arial" w:cs="Arial"/>
          <w:sz w:val="22"/>
          <w:szCs w:val="22"/>
        </w:rPr>
      </w:pPr>
      <w:r w:rsidRPr="594A5D47">
        <w:rPr>
          <w:rFonts w:ascii="Arial" w:hAnsi="Arial" w:cs="Arial"/>
          <w:sz w:val="22"/>
          <w:szCs w:val="22"/>
        </w:rPr>
        <w:t>The student will be notified of the final decision in person at the</w:t>
      </w:r>
      <w:r w:rsidRPr="594A5D47" w:rsidR="003056DB">
        <w:rPr>
          <w:rFonts w:ascii="Arial" w:hAnsi="Arial" w:cs="Arial"/>
          <w:sz w:val="22"/>
          <w:szCs w:val="22"/>
        </w:rPr>
        <w:t xml:space="preserve"> m</w:t>
      </w:r>
      <w:r w:rsidRPr="594A5D47" w:rsidR="003056DB">
        <w:rPr>
          <w:rFonts w:ascii="Arial" w:hAnsi="Arial" w:eastAsia="Arial" w:cs="Arial"/>
          <w:sz w:val="22"/>
          <w:szCs w:val="22"/>
        </w:rPr>
        <w:t>eeting</w:t>
      </w:r>
      <w:r w:rsidRPr="594A5D47">
        <w:rPr>
          <w:rFonts w:ascii="Arial" w:hAnsi="Arial" w:cs="Arial"/>
          <w:sz w:val="22"/>
          <w:szCs w:val="22"/>
        </w:rPr>
        <w:t xml:space="preserve"> where possible or by phone call after</w:t>
      </w:r>
      <w:r w:rsidRPr="594A5D47" w:rsidR="003056DB">
        <w:rPr>
          <w:rFonts w:ascii="Arial" w:hAnsi="Arial" w:cs="Arial"/>
          <w:sz w:val="22"/>
          <w:szCs w:val="22"/>
        </w:rPr>
        <w:t>wards</w:t>
      </w:r>
      <w:r w:rsidRPr="594A5D47" w:rsidR="008F6F05">
        <w:rPr>
          <w:rFonts w:ascii="Arial" w:hAnsi="Arial" w:cs="Arial"/>
          <w:sz w:val="22"/>
          <w:szCs w:val="22"/>
        </w:rPr>
        <w:t xml:space="preserve"> if a decision cannot be made on the day.</w:t>
      </w:r>
    </w:p>
    <w:p w:rsidRPr="00595DE2" w:rsidR="008D1E21" w:rsidP="00251CB0" w:rsidRDefault="008D1E21" w14:paraId="4096072E" w14:textId="77777777">
      <w:pPr>
        <w:spacing w:line="258" w:lineRule="auto"/>
        <w:ind w:right="79"/>
        <w:rPr>
          <w:rFonts w:ascii="Arial" w:hAnsi="Arial" w:cs="Arial"/>
          <w:sz w:val="22"/>
          <w:szCs w:val="22"/>
        </w:rPr>
      </w:pPr>
    </w:p>
    <w:p w:rsidR="00733F22" w:rsidP="00251CB0" w:rsidRDefault="008D1E21" w14:paraId="569E5709" w14:textId="77777777">
      <w:pPr>
        <w:spacing w:line="258" w:lineRule="auto"/>
        <w:ind w:left="808" w:right="82"/>
        <w:rPr>
          <w:rFonts w:ascii="Arial" w:hAnsi="Arial" w:cs="Arial"/>
          <w:sz w:val="22"/>
          <w:szCs w:val="22"/>
        </w:rPr>
      </w:pPr>
      <w:r w:rsidRPr="594A5D47">
        <w:rPr>
          <w:rFonts w:ascii="Arial" w:hAnsi="Arial" w:cs="Arial"/>
          <w:sz w:val="22"/>
          <w:szCs w:val="22"/>
        </w:rPr>
        <w:t xml:space="preserve">In the event of inappropriate behaviour during the panel </w:t>
      </w:r>
      <w:r w:rsidRPr="594A5D47" w:rsidR="003056DB">
        <w:rPr>
          <w:rFonts w:ascii="Arial" w:hAnsi="Arial" w:cs="Arial"/>
          <w:sz w:val="22"/>
          <w:szCs w:val="22"/>
        </w:rPr>
        <w:t>meeting</w:t>
      </w:r>
      <w:r w:rsidRPr="594A5D47">
        <w:rPr>
          <w:rFonts w:ascii="Arial" w:hAnsi="Arial" w:cs="Arial"/>
          <w:sz w:val="22"/>
          <w:szCs w:val="22"/>
        </w:rPr>
        <w:t xml:space="preserve"> by the student or their representative, the chair of the panel may suspend the panel </w:t>
      </w:r>
      <w:r w:rsidRPr="594A5D47" w:rsidR="003056DB">
        <w:rPr>
          <w:rFonts w:ascii="Arial" w:hAnsi="Arial" w:cs="Arial"/>
          <w:sz w:val="22"/>
          <w:szCs w:val="22"/>
        </w:rPr>
        <w:t>meeting</w:t>
      </w:r>
      <w:r w:rsidRPr="594A5D47">
        <w:rPr>
          <w:rFonts w:ascii="Arial" w:hAnsi="Arial" w:cs="Arial"/>
          <w:sz w:val="22"/>
          <w:szCs w:val="22"/>
        </w:rPr>
        <w:t xml:space="preserve"> and hold the </w:t>
      </w:r>
      <w:r w:rsidRPr="594A5D47" w:rsidR="003056DB">
        <w:rPr>
          <w:rFonts w:ascii="Arial" w:hAnsi="Arial" w:cs="Arial"/>
          <w:sz w:val="22"/>
          <w:szCs w:val="22"/>
        </w:rPr>
        <w:t>meeting</w:t>
      </w:r>
      <w:r w:rsidRPr="594A5D47">
        <w:rPr>
          <w:rFonts w:ascii="Arial" w:hAnsi="Arial" w:cs="Arial"/>
          <w:sz w:val="22"/>
          <w:szCs w:val="22"/>
        </w:rPr>
        <w:t xml:space="preserve"> in their absence.</w:t>
      </w:r>
    </w:p>
    <w:p w:rsidRPr="00643E5C" w:rsidR="00643E5C" w:rsidP="00643E5C" w:rsidRDefault="00643E5C" w14:paraId="137DE09E" w14:textId="77777777">
      <w:pPr>
        <w:spacing w:line="258" w:lineRule="auto"/>
        <w:ind w:right="79"/>
        <w:rPr>
          <w:rFonts w:ascii="Arial" w:hAnsi="Arial" w:eastAsia="Arial" w:cs="Arial"/>
          <w:b/>
          <w:sz w:val="22"/>
          <w:szCs w:val="22"/>
        </w:rPr>
      </w:pPr>
    </w:p>
    <w:p w:rsidRPr="000A2085" w:rsidR="00643E5C" w:rsidP="00643E5C" w:rsidRDefault="00643E5C" w14:paraId="5F1ED9E6" w14:textId="77777777">
      <w:pPr>
        <w:ind w:left="809"/>
        <w:rPr>
          <w:rFonts w:ascii="Arial" w:hAnsi="Arial" w:eastAsia="Arial" w:cs="Arial"/>
          <w:sz w:val="22"/>
          <w:szCs w:val="22"/>
        </w:rPr>
      </w:pPr>
      <w:r w:rsidRPr="594A5D47">
        <w:rPr>
          <w:rFonts w:ascii="Arial" w:hAnsi="Arial" w:eastAsia="Arial" w:cs="Arial"/>
          <w:sz w:val="22"/>
          <w:szCs w:val="22"/>
        </w:rPr>
        <w:t>See Appendix 2 for more information about preparation and procedure for a Stage 3</w:t>
      </w:r>
    </w:p>
    <w:p w:rsidRPr="000A2085" w:rsidR="00643E5C" w:rsidP="00643E5C" w:rsidRDefault="00643E5C" w14:paraId="3D9A37DA" w14:textId="77777777">
      <w:pPr>
        <w:spacing w:before="1"/>
        <w:ind w:left="809"/>
        <w:rPr>
          <w:rFonts w:ascii="Arial" w:hAnsi="Arial" w:eastAsia="Arial" w:cs="Arial"/>
          <w:sz w:val="22"/>
          <w:szCs w:val="22"/>
        </w:rPr>
      </w:pPr>
      <w:r w:rsidRPr="594A5D47">
        <w:rPr>
          <w:rFonts w:ascii="Arial" w:hAnsi="Arial" w:eastAsia="Arial" w:cs="Arial"/>
          <w:sz w:val="22"/>
          <w:szCs w:val="22"/>
        </w:rPr>
        <w:t>Behaviour Management</w:t>
      </w:r>
      <w:r w:rsidRPr="594A5D47">
        <w:rPr>
          <w:rFonts w:ascii="Arial" w:hAnsi="Arial" w:eastAsia="Arial" w:cs="Arial"/>
          <w:b/>
          <w:bCs/>
          <w:sz w:val="22"/>
          <w:szCs w:val="22"/>
        </w:rPr>
        <w:t xml:space="preserve"> </w:t>
      </w:r>
      <w:r w:rsidRPr="594A5D47">
        <w:rPr>
          <w:rFonts w:ascii="Arial" w:hAnsi="Arial" w:eastAsia="Arial" w:cs="Arial"/>
          <w:sz w:val="22"/>
          <w:szCs w:val="22"/>
        </w:rPr>
        <w:t>Appeal.</w:t>
      </w:r>
    </w:p>
    <w:p w:rsidRPr="000A2085" w:rsidR="00643E5C" w:rsidP="00643E5C" w:rsidRDefault="00643E5C" w14:paraId="605D843B" w14:textId="77777777">
      <w:pPr>
        <w:spacing w:line="258" w:lineRule="auto"/>
        <w:ind w:left="809" w:right="79"/>
        <w:rPr>
          <w:rFonts w:ascii="Arial" w:hAnsi="Arial" w:eastAsia="Arial" w:cs="Arial"/>
          <w:sz w:val="22"/>
          <w:szCs w:val="22"/>
        </w:rPr>
      </w:pPr>
    </w:p>
    <w:p w:rsidRPr="000A2085" w:rsidR="00643E5C" w:rsidP="00643E5C" w:rsidRDefault="00643E5C" w14:paraId="7EA6A3B2" w14:textId="77777777">
      <w:pPr>
        <w:spacing w:line="258" w:lineRule="auto"/>
        <w:ind w:left="809" w:right="79"/>
        <w:rPr>
          <w:rFonts w:ascii="Arial" w:hAnsi="Arial" w:eastAsia="Arial" w:cs="Arial"/>
          <w:sz w:val="22"/>
          <w:szCs w:val="22"/>
        </w:rPr>
      </w:pPr>
      <w:r w:rsidRPr="594A5D47">
        <w:rPr>
          <w:rFonts w:ascii="Arial" w:hAnsi="Arial" w:eastAsia="Arial" w:cs="Arial"/>
          <w:sz w:val="22"/>
          <w:szCs w:val="22"/>
        </w:rPr>
        <w:t>Apprentices at Stage 3</w:t>
      </w:r>
    </w:p>
    <w:p w:rsidRPr="000A2085" w:rsidR="00643E5C" w:rsidP="00643E5C" w:rsidRDefault="00643E5C" w14:paraId="59E2E2D1" w14:textId="77777777">
      <w:pPr>
        <w:ind w:left="809"/>
        <w:rPr>
          <w:rFonts w:ascii="Arial" w:hAnsi="Arial" w:cs="Arial"/>
          <w:color w:val="000000"/>
          <w:sz w:val="22"/>
          <w:szCs w:val="22"/>
        </w:rPr>
      </w:pPr>
      <w:r w:rsidRPr="594A5D47">
        <w:rPr>
          <w:rFonts w:ascii="Arial" w:hAnsi="Arial" w:cs="Arial"/>
          <w:color w:val="000000" w:themeColor="text1"/>
          <w:sz w:val="22"/>
          <w:szCs w:val="22"/>
        </w:rPr>
        <w:t>Under 18 apprentices are permitted to bring a parent/guardian, or work colleague to a Stage 3 meeting. At the beginning of the meeting, it is clarified that anyone accompanying the apprentice is there solely in a supportive role for the individual, and that the meeting is focused on the apprentice themselves. The outcome of the meeting is communicated to the apprentice, their parent or guardian, and their employer. If requested, notes from the meeting will be provided to the apprentice, and it is their responsibility to share these notes with their parent, guardian, and employer if they choose to do so. For apprentices over 18, the process is the same, except that the outcome of the meeting is shared only with the apprentice and the employer.</w:t>
      </w:r>
    </w:p>
    <w:p w:rsidRPr="000A2085" w:rsidR="00643E5C" w:rsidP="00251CB0" w:rsidRDefault="00643E5C" w14:paraId="70244F34" w14:textId="77777777">
      <w:pPr>
        <w:spacing w:line="258" w:lineRule="auto"/>
        <w:ind w:left="808" w:right="82"/>
        <w:rPr>
          <w:rFonts w:ascii="Arial" w:hAnsi="Arial" w:eastAsia="Arial" w:cs="Arial"/>
          <w:sz w:val="22"/>
          <w:szCs w:val="22"/>
        </w:rPr>
      </w:pPr>
    </w:p>
    <w:p w:rsidR="00643E5C" w:rsidP="00643E5C" w:rsidRDefault="00643E5C" w14:paraId="3BFF7195" w14:textId="77777777">
      <w:pPr>
        <w:pStyle w:val="paragraph"/>
        <w:spacing w:before="0" w:beforeAutospacing="0" w:after="0" w:afterAutospacing="0"/>
        <w:ind w:left="720" w:hanging="720"/>
        <w:textAlignment w:val="baseline"/>
        <w:rPr>
          <w:rFonts w:ascii="Segoe UI" w:hAnsi="Segoe UI" w:cs="Segoe UI"/>
          <w:sz w:val="18"/>
          <w:szCs w:val="18"/>
        </w:rPr>
      </w:pPr>
      <w:bookmarkStart w:name="_Hlk178586707" w:id="3"/>
      <w:r>
        <w:rPr>
          <w:rFonts w:ascii="Arial" w:hAnsi="Arial" w:eastAsia="Arial" w:cs="Arial"/>
          <w:sz w:val="22"/>
          <w:szCs w:val="22"/>
        </w:rPr>
        <w:t xml:space="preserve">5.0 </w:t>
      </w:r>
      <w:r>
        <w:rPr>
          <w:rFonts w:ascii="Arial" w:hAnsi="Arial" w:eastAsia="Arial" w:cs="Arial"/>
          <w:sz w:val="22"/>
          <w:szCs w:val="22"/>
        </w:rPr>
        <w:tab/>
      </w:r>
      <w:r>
        <w:rPr>
          <w:rStyle w:val="normaltextrun"/>
          <w:rFonts w:ascii="Arial" w:hAnsi="Arial" w:cs="Arial" w:eastAsiaTheme="minorEastAsia"/>
          <w:b/>
          <w:bCs/>
          <w:sz w:val="22"/>
          <w:szCs w:val="22"/>
        </w:rPr>
        <w:t>Stage 3 – Gross Misconduct Exclusion</w:t>
      </w:r>
    </w:p>
    <w:p w:rsidR="00643E5C" w:rsidP="00643E5C" w:rsidRDefault="00643E5C" w14:paraId="51B525FD"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eastAsiaTheme="minorEastAsia"/>
          <w:sz w:val="22"/>
          <w:szCs w:val="22"/>
        </w:rPr>
        <w:t> </w:t>
      </w:r>
    </w:p>
    <w:p w:rsidRPr="00E46520" w:rsidR="00E46520" w:rsidP="15954FD9" w:rsidRDefault="00E46520" w14:paraId="0AA73CD4" w14:textId="2ACCB0DE">
      <w:pPr>
        <w:pStyle w:val="paragraph"/>
        <w:spacing w:before="0" w:beforeAutospacing="0" w:after="0" w:afterAutospacing="0"/>
        <w:ind w:left="720"/>
        <w:textAlignment w:val="baseline"/>
        <w:rPr>
          <w:rFonts w:ascii="Arial" w:hAnsi="Arial" w:cs="Arial"/>
          <w:sz w:val="22"/>
          <w:szCs w:val="22"/>
        </w:rPr>
      </w:pPr>
      <w:r w:rsidRPr="388FDFFC">
        <w:rPr>
          <w:rStyle w:val="normaltextrun"/>
          <w:rFonts w:ascii="Arial" w:hAnsi="Arial" w:cs="Arial" w:eastAsiaTheme="majorEastAsia"/>
          <w:sz w:val="22"/>
          <w:szCs w:val="22"/>
        </w:rPr>
        <w:t>In the most serious cases of gross misconduct, for example where the</w:t>
      </w:r>
      <w:r w:rsidRPr="388FDFFC" w:rsidR="05E0FDFF">
        <w:rPr>
          <w:rStyle w:val="normaltextrun"/>
          <w:rFonts w:ascii="Arial" w:hAnsi="Arial" w:cs="Arial" w:eastAsiaTheme="majorEastAsia"/>
          <w:sz w:val="22"/>
          <w:szCs w:val="22"/>
        </w:rPr>
        <w:t>re is a discovery of a</w:t>
      </w:r>
      <w:r w:rsidRPr="388FDFFC" w:rsidR="510AE435">
        <w:rPr>
          <w:rStyle w:val="normaltextrun"/>
          <w:rFonts w:ascii="Arial" w:hAnsi="Arial" w:cs="Arial" w:eastAsiaTheme="majorEastAsia"/>
          <w:sz w:val="22"/>
          <w:szCs w:val="22"/>
        </w:rPr>
        <w:t xml:space="preserve"> </w:t>
      </w:r>
      <w:r w:rsidRPr="388FDFFC">
        <w:rPr>
          <w:rStyle w:val="normaltextrun"/>
          <w:rFonts w:ascii="Arial" w:hAnsi="Arial" w:cs="Arial" w:eastAsiaTheme="majorEastAsia"/>
          <w:sz w:val="22"/>
          <w:szCs w:val="22"/>
        </w:rPr>
        <w:t xml:space="preserve">serious act of dishonesty, or there is concern for the safety of others that clearly does not meet with the expectations of the </w:t>
      </w:r>
      <w:r w:rsidRPr="388FDFFC" w:rsidR="032454F7">
        <w:rPr>
          <w:rStyle w:val="normaltextrun"/>
          <w:rFonts w:ascii="Arial" w:hAnsi="Arial" w:cs="Arial" w:eastAsiaTheme="majorEastAsia"/>
          <w:sz w:val="22"/>
          <w:szCs w:val="22"/>
        </w:rPr>
        <w:t>UCS</w:t>
      </w:r>
      <w:r w:rsidRPr="388FDFFC">
        <w:rPr>
          <w:rStyle w:val="normaltextrun"/>
          <w:rFonts w:ascii="Arial" w:hAnsi="Arial" w:cs="Arial" w:eastAsiaTheme="majorEastAsia"/>
          <w:sz w:val="22"/>
          <w:szCs w:val="22"/>
        </w:rPr>
        <w:t xml:space="preserve"> Professional Behaviours, it is possible that the College will no longer allow that student to continue their studies at the college and immediately withdraw them, without going through a formal Behaviour Management Meeting procedure.  If that happens, the College will write to the withdrawn student without undue delay (typically within seven working days), setting out the gross misconduct which led to them being withdrawn from the college and what the basis was for the decision.  The student will also be informed of their right of appeal against the decision in accordance with the Appeals procedure.</w:t>
      </w:r>
    </w:p>
    <w:p w:rsidRPr="00E46520" w:rsidR="00E46520" w:rsidP="00E46520" w:rsidRDefault="00E46520" w14:paraId="4CD54B76" w14:textId="77777777">
      <w:pPr>
        <w:pStyle w:val="paragraph"/>
        <w:spacing w:before="0" w:beforeAutospacing="0" w:after="0" w:afterAutospacing="0"/>
        <w:ind w:left="720" w:hanging="720"/>
        <w:textAlignment w:val="baseline"/>
        <w:rPr>
          <w:rFonts w:ascii="Arial" w:hAnsi="Arial" w:cs="Arial"/>
          <w:sz w:val="22"/>
          <w:szCs w:val="22"/>
        </w:rPr>
      </w:pPr>
      <w:r w:rsidRPr="00E46520">
        <w:rPr>
          <w:rStyle w:val="eop"/>
          <w:rFonts w:ascii="Arial" w:hAnsi="Arial" w:cs="Arial" w:eastAsiaTheme="minorEastAsia"/>
          <w:sz w:val="22"/>
          <w:szCs w:val="22"/>
        </w:rPr>
        <w:t> </w:t>
      </w:r>
    </w:p>
    <w:p w:rsidRPr="00E46520" w:rsidR="00E46520" w:rsidP="00E46520" w:rsidRDefault="00E46520" w14:paraId="2DBCBB6B" w14:textId="77777777">
      <w:pPr>
        <w:pStyle w:val="paragraph"/>
        <w:spacing w:before="0" w:beforeAutospacing="0" w:after="0" w:afterAutospacing="0"/>
        <w:ind w:left="720"/>
        <w:textAlignment w:val="baseline"/>
        <w:rPr>
          <w:rFonts w:ascii="Arial" w:hAnsi="Arial" w:cs="Arial"/>
          <w:sz w:val="22"/>
          <w:szCs w:val="22"/>
        </w:rPr>
      </w:pPr>
      <w:r w:rsidRPr="00E46520">
        <w:rPr>
          <w:rStyle w:val="normaltextrun"/>
          <w:rFonts w:ascii="Arial" w:hAnsi="Arial" w:cs="Arial" w:eastAsiaTheme="majorEastAsia"/>
          <w:sz w:val="22"/>
          <w:szCs w:val="22"/>
        </w:rPr>
        <w:t>Any such action without investigation and hearing, will normally be confined to the most exceptional cases when there is clear and compelling evidence and no realistic possibility that the student can produce evidence which casts doubt on the fact of their being guilty of serious or gross misconduct.</w:t>
      </w:r>
      <w:r w:rsidRPr="00E46520">
        <w:rPr>
          <w:rStyle w:val="eop"/>
          <w:rFonts w:ascii="Arial" w:hAnsi="Arial" w:cs="Arial" w:eastAsiaTheme="minorEastAsia"/>
          <w:sz w:val="22"/>
          <w:szCs w:val="22"/>
        </w:rPr>
        <w:t> </w:t>
      </w:r>
    </w:p>
    <w:p w:rsidRPr="00E46520" w:rsidR="00E46520" w:rsidP="00E46520" w:rsidRDefault="00E46520" w14:paraId="3C6ED1A3" w14:textId="77777777">
      <w:pPr>
        <w:pStyle w:val="paragraph"/>
        <w:spacing w:before="0" w:beforeAutospacing="0" w:after="0" w:afterAutospacing="0"/>
        <w:ind w:left="720" w:hanging="720"/>
        <w:textAlignment w:val="baseline"/>
        <w:rPr>
          <w:rFonts w:ascii="Arial" w:hAnsi="Arial" w:cs="Arial"/>
          <w:sz w:val="22"/>
          <w:szCs w:val="22"/>
        </w:rPr>
      </w:pPr>
      <w:r w:rsidRPr="00E46520">
        <w:rPr>
          <w:rFonts w:ascii="Arial" w:hAnsi="Arial" w:cs="Arial"/>
          <w:sz w:val="22"/>
          <w:szCs w:val="22"/>
        </w:rPr>
        <w:t> </w:t>
      </w:r>
    </w:p>
    <w:p w:rsidRPr="00E46520" w:rsidR="00E46520" w:rsidP="388FDFFC" w:rsidRDefault="00E46520" w14:paraId="026D24EC" w14:textId="2E927F91">
      <w:pPr>
        <w:pStyle w:val="paragraph"/>
        <w:spacing w:before="0" w:beforeAutospacing="0" w:after="0" w:afterAutospacing="0"/>
        <w:ind w:left="720"/>
        <w:textAlignment w:val="baseline"/>
        <w:rPr>
          <w:rFonts w:ascii="Arial" w:hAnsi="Arial" w:cs="Arial"/>
          <w:sz w:val="22"/>
          <w:szCs w:val="22"/>
        </w:rPr>
      </w:pPr>
      <w:r w:rsidRPr="388FDFFC">
        <w:rPr>
          <w:rStyle w:val="normaltextrun"/>
          <w:rFonts w:ascii="Arial" w:hAnsi="Arial" w:cs="Arial" w:eastAsiaTheme="majorEastAsia"/>
          <w:sz w:val="22"/>
          <w:szCs w:val="22"/>
        </w:rPr>
        <w:t xml:space="preserve">In the event of a student being immediately withdrawn due to a serious breach of the </w:t>
      </w:r>
      <w:r w:rsidRPr="388FDFFC" w:rsidR="4F6254E9">
        <w:rPr>
          <w:rStyle w:val="normaltextrun"/>
          <w:rFonts w:ascii="Arial" w:hAnsi="Arial" w:cs="Arial" w:eastAsiaTheme="majorEastAsia"/>
          <w:sz w:val="22"/>
          <w:szCs w:val="22"/>
        </w:rPr>
        <w:t>UCS</w:t>
      </w:r>
      <w:r w:rsidRPr="388FDFFC">
        <w:rPr>
          <w:rStyle w:val="normaltextrun"/>
          <w:rFonts w:ascii="Arial" w:hAnsi="Arial" w:cs="Arial" w:eastAsiaTheme="majorEastAsia"/>
          <w:sz w:val="22"/>
          <w:szCs w:val="22"/>
        </w:rPr>
        <w:t xml:space="preserve"> Professional Behaviours in the circumstances detailed above, the </w:t>
      </w:r>
      <w:r w:rsidRPr="388FDFFC" w:rsidR="34DF0C6C">
        <w:rPr>
          <w:rStyle w:val="normaltextrun"/>
          <w:rFonts w:ascii="Arial" w:hAnsi="Arial" w:cs="Arial" w:eastAsiaTheme="majorEastAsia"/>
          <w:sz w:val="22"/>
          <w:szCs w:val="22"/>
        </w:rPr>
        <w:t xml:space="preserve">Assistant Principal </w:t>
      </w:r>
      <w:r w:rsidRPr="388FDFFC" w:rsidR="003809D4">
        <w:rPr>
          <w:rStyle w:val="normaltextrun"/>
          <w:rFonts w:ascii="Arial" w:hAnsi="Arial" w:cs="Arial" w:eastAsiaTheme="majorEastAsia"/>
          <w:sz w:val="22"/>
          <w:szCs w:val="22"/>
        </w:rPr>
        <w:t>of</w:t>
      </w:r>
      <w:r w:rsidRPr="388FDFFC" w:rsidR="34DF0C6C">
        <w:rPr>
          <w:rStyle w:val="normaltextrun"/>
          <w:rFonts w:ascii="Arial" w:hAnsi="Arial" w:cs="Arial" w:eastAsiaTheme="majorEastAsia"/>
          <w:sz w:val="22"/>
          <w:szCs w:val="22"/>
        </w:rPr>
        <w:t xml:space="preserve"> that </w:t>
      </w:r>
      <w:r w:rsidRPr="388FDFFC" w:rsidR="003809D4">
        <w:rPr>
          <w:rStyle w:val="normaltextrun"/>
          <w:rFonts w:ascii="Arial" w:hAnsi="Arial" w:cs="Arial" w:eastAsiaTheme="majorEastAsia"/>
          <w:sz w:val="22"/>
          <w:szCs w:val="22"/>
        </w:rPr>
        <w:t>Curriculum</w:t>
      </w:r>
      <w:r w:rsidRPr="388FDFFC" w:rsidR="34DF0C6C">
        <w:rPr>
          <w:rStyle w:val="normaltextrun"/>
          <w:rFonts w:ascii="Arial" w:hAnsi="Arial" w:cs="Arial" w:eastAsiaTheme="majorEastAsia"/>
          <w:sz w:val="22"/>
          <w:szCs w:val="22"/>
        </w:rPr>
        <w:t xml:space="preserve"> Area </w:t>
      </w:r>
      <w:r w:rsidRPr="388FDFFC">
        <w:rPr>
          <w:rStyle w:val="normaltextrun"/>
          <w:rFonts w:ascii="Arial" w:hAnsi="Arial" w:cs="Arial" w:eastAsiaTheme="majorEastAsia"/>
          <w:sz w:val="22"/>
          <w:szCs w:val="22"/>
        </w:rPr>
        <w:t xml:space="preserve"> (who has the authority to immediately withdraw a student) shall communicate the decision to the student and parents/carers</w:t>
      </w:r>
      <w:r w:rsidRPr="388FDFFC" w:rsidR="00E26F71">
        <w:rPr>
          <w:rStyle w:val="normaltextrun"/>
          <w:rFonts w:ascii="Arial" w:hAnsi="Arial" w:cs="Arial" w:eastAsiaTheme="majorEastAsia"/>
          <w:sz w:val="22"/>
          <w:szCs w:val="22"/>
        </w:rPr>
        <w:t>/employers</w:t>
      </w:r>
      <w:r w:rsidRPr="388FDFFC">
        <w:rPr>
          <w:rStyle w:val="normaltextrun"/>
          <w:rFonts w:ascii="Arial" w:hAnsi="Arial" w:cs="Arial" w:eastAsiaTheme="majorEastAsia"/>
          <w:sz w:val="22"/>
          <w:szCs w:val="22"/>
        </w:rPr>
        <w:t xml:space="preserve"> concerned without unreasonable delay.  </w:t>
      </w:r>
      <w:r w:rsidRPr="388FDFFC">
        <w:rPr>
          <w:rStyle w:val="eop"/>
          <w:rFonts w:ascii="Arial" w:hAnsi="Arial" w:cs="Arial" w:eastAsiaTheme="minorEastAsia"/>
          <w:sz w:val="22"/>
          <w:szCs w:val="22"/>
        </w:rPr>
        <w:t xml:space="preserve">If the learner has an EHCP, the Additional Learning Support Team must be informed to ensure an emergency EHCP review can be scheduled. </w:t>
      </w:r>
    </w:p>
    <w:p w:rsidRPr="00E46520" w:rsidR="00E46520" w:rsidP="00E46520" w:rsidRDefault="00E46520" w14:paraId="302E28E2" w14:textId="77777777">
      <w:pPr>
        <w:pStyle w:val="paragraph"/>
        <w:spacing w:before="0" w:beforeAutospacing="0" w:after="0" w:afterAutospacing="0"/>
        <w:ind w:left="720" w:hanging="720"/>
        <w:textAlignment w:val="baseline"/>
        <w:rPr>
          <w:rFonts w:ascii="Arial" w:hAnsi="Arial" w:cs="Arial"/>
          <w:sz w:val="22"/>
          <w:szCs w:val="22"/>
        </w:rPr>
      </w:pPr>
      <w:r w:rsidRPr="00E46520">
        <w:rPr>
          <w:rFonts w:ascii="Arial" w:hAnsi="Arial" w:cs="Arial"/>
          <w:sz w:val="22"/>
          <w:szCs w:val="22"/>
        </w:rPr>
        <w:t> </w:t>
      </w:r>
    </w:p>
    <w:p w:rsidRPr="00E46520" w:rsidR="00E46520" w:rsidP="15954FD9" w:rsidRDefault="00E46520" w14:paraId="75E333F4" w14:textId="77777777">
      <w:pPr>
        <w:pStyle w:val="paragraph"/>
        <w:spacing w:before="0" w:beforeAutospacing="0" w:after="0" w:afterAutospacing="0"/>
        <w:ind w:left="720"/>
        <w:textAlignment w:val="baseline"/>
        <w:rPr>
          <w:rFonts w:ascii="Arial" w:hAnsi="Arial" w:cs="Arial"/>
          <w:sz w:val="22"/>
          <w:szCs w:val="22"/>
        </w:rPr>
      </w:pPr>
      <w:r w:rsidRPr="15954FD9">
        <w:rPr>
          <w:rStyle w:val="normaltextrun"/>
          <w:rFonts w:ascii="Arial" w:hAnsi="Arial" w:cs="Arial" w:eastAsiaTheme="majorEastAsia"/>
          <w:sz w:val="22"/>
          <w:szCs w:val="22"/>
        </w:rPr>
        <w:t>The communication will be confirmed in writing and it will specify the reasons for gross misconduct and immediate withdrawal from the programme of study and course.  The communication will also notify the student of their right of appeal against the decision in accordance with the Appeals procedure.</w:t>
      </w:r>
    </w:p>
    <w:p w:rsidRPr="00595DE2" w:rsidR="000A2085" w:rsidP="00251CB0" w:rsidRDefault="000A2085" w14:paraId="1D65A2E0" w14:textId="77777777">
      <w:pPr>
        <w:spacing w:line="258" w:lineRule="auto"/>
        <w:ind w:left="809" w:right="79"/>
        <w:rPr>
          <w:rFonts w:ascii="Arial" w:hAnsi="Arial" w:eastAsia="Arial" w:cs="Arial"/>
          <w:sz w:val="22"/>
          <w:szCs w:val="22"/>
        </w:rPr>
      </w:pPr>
    </w:p>
    <w:bookmarkEnd w:id="3"/>
    <w:p w:rsidRPr="00595DE2" w:rsidR="000721FF" w:rsidP="00251CB0" w:rsidRDefault="000721FF" w14:paraId="5F26248B" w14:textId="77777777">
      <w:pPr>
        <w:spacing w:before="32"/>
        <w:ind w:left="100"/>
        <w:rPr>
          <w:rFonts w:ascii="Arial" w:hAnsi="Arial" w:eastAsia="Arial" w:cs="Arial"/>
          <w:sz w:val="22"/>
          <w:szCs w:val="22"/>
        </w:rPr>
      </w:pPr>
      <w:r w:rsidRPr="594A5D47">
        <w:rPr>
          <w:rFonts w:ascii="Arial" w:hAnsi="Arial" w:eastAsia="Arial" w:cs="Arial"/>
          <w:b/>
          <w:bCs/>
          <w:sz w:val="22"/>
          <w:szCs w:val="22"/>
        </w:rPr>
        <w:t>5.         Appeals</w:t>
      </w:r>
    </w:p>
    <w:p w:rsidRPr="00595DE2" w:rsidR="000721FF" w:rsidP="00251CB0" w:rsidRDefault="000721FF" w14:paraId="5554D90A" w14:textId="77777777">
      <w:pPr>
        <w:spacing w:before="17" w:line="260" w:lineRule="exact"/>
        <w:rPr>
          <w:rFonts w:ascii="Arial" w:hAnsi="Arial" w:cs="Arial"/>
          <w:sz w:val="22"/>
          <w:szCs w:val="22"/>
        </w:rPr>
      </w:pPr>
    </w:p>
    <w:p w:rsidRPr="00595DE2" w:rsidR="000721FF" w:rsidP="00251CB0" w:rsidRDefault="000721FF" w14:paraId="331727BB" w14:textId="77777777">
      <w:pPr>
        <w:spacing w:line="240" w:lineRule="exact"/>
        <w:ind w:left="808" w:right="86"/>
        <w:rPr>
          <w:rFonts w:ascii="Arial" w:hAnsi="Arial" w:eastAsia="Arial" w:cs="Arial"/>
          <w:sz w:val="22"/>
          <w:szCs w:val="22"/>
        </w:rPr>
      </w:pPr>
      <w:r w:rsidRPr="594A5D47">
        <w:rPr>
          <w:rFonts w:ascii="Arial" w:hAnsi="Arial" w:eastAsia="Arial" w:cs="Arial"/>
          <w:b/>
          <w:bCs/>
          <w:sz w:val="22"/>
          <w:szCs w:val="22"/>
        </w:rPr>
        <w:t xml:space="preserve">When? </w:t>
      </w:r>
      <w:r w:rsidRPr="594A5D47">
        <w:rPr>
          <w:rFonts w:ascii="Arial" w:hAnsi="Arial" w:eastAsia="Arial" w:cs="Arial"/>
          <w:sz w:val="22"/>
          <w:szCs w:val="22"/>
        </w:rPr>
        <w:t xml:space="preserve">An appeal may be made against the outcome of a Stage 3 </w:t>
      </w:r>
      <w:r w:rsidRPr="594A5D47" w:rsidR="003056DB">
        <w:rPr>
          <w:rFonts w:ascii="Arial" w:hAnsi="Arial" w:eastAsia="Arial" w:cs="Arial"/>
          <w:sz w:val="22"/>
          <w:szCs w:val="22"/>
        </w:rPr>
        <w:t>Behaviour Management</w:t>
      </w:r>
      <w:r w:rsidRPr="594A5D47">
        <w:rPr>
          <w:rFonts w:ascii="Arial" w:hAnsi="Arial" w:eastAsia="Arial" w:cs="Arial"/>
          <w:sz w:val="22"/>
          <w:szCs w:val="22"/>
        </w:rPr>
        <w:t xml:space="preserve"> only on the following grounds:</w:t>
      </w:r>
    </w:p>
    <w:p w:rsidRPr="00595DE2" w:rsidR="000721FF" w:rsidP="00251CB0" w:rsidRDefault="000721FF" w14:paraId="1A5BF545" w14:textId="77777777">
      <w:pPr>
        <w:spacing w:line="260" w:lineRule="exact"/>
        <w:ind w:left="873"/>
        <w:rPr>
          <w:rFonts w:ascii="Arial" w:hAnsi="Arial" w:eastAsia="Arial" w:cs="Arial"/>
          <w:sz w:val="22"/>
          <w:szCs w:val="22"/>
        </w:rPr>
      </w:pPr>
      <w:r w:rsidRPr="00595DE2">
        <w:rPr>
          <w:rFonts w:ascii="Arial" w:hAnsi="Arial" w:eastAsia="Verdana" w:cs="Arial"/>
          <w:position w:val="-1"/>
          <w:sz w:val="22"/>
          <w:szCs w:val="22"/>
        </w:rPr>
        <w:t xml:space="preserve">•   </w:t>
      </w:r>
      <w:r w:rsidRPr="00595DE2">
        <w:rPr>
          <w:rFonts w:ascii="Arial" w:hAnsi="Arial" w:eastAsia="Arial" w:cs="Arial"/>
          <w:position w:val="-1"/>
          <w:sz w:val="22"/>
          <w:szCs w:val="22"/>
        </w:rPr>
        <w:t>The Stage 3 Panel did not consider all the available evidence</w:t>
      </w:r>
    </w:p>
    <w:p w:rsidRPr="00595DE2" w:rsidR="000721FF" w:rsidP="00251CB0" w:rsidRDefault="000721FF" w14:paraId="54DD24B8" w14:textId="77777777">
      <w:pPr>
        <w:spacing w:before="1"/>
        <w:ind w:left="873"/>
        <w:rPr>
          <w:rFonts w:ascii="Arial" w:hAnsi="Arial" w:eastAsia="Arial" w:cs="Arial"/>
          <w:sz w:val="22"/>
          <w:szCs w:val="22"/>
        </w:rPr>
      </w:pPr>
      <w:r w:rsidRPr="594A5D47">
        <w:rPr>
          <w:rFonts w:ascii="Arial" w:hAnsi="Arial" w:eastAsia="Verdana" w:cs="Arial"/>
          <w:sz w:val="22"/>
          <w:szCs w:val="22"/>
        </w:rPr>
        <w:t xml:space="preserve">•   </w:t>
      </w:r>
      <w:r w:rsidRPr="594A5D47">
        <w:rPr>
          <w:rFonts w:ascii="Arial" w:hAnsi="Arial" w:eastAsia="Arial" w:cs="Arial"/>
          <w:sz w:val="22"/>
          <w:szCs w:val="22"/>
        </w:rPr>
        <w:t>Information is now available which was not available at the time of the Stage 3</w:t>
      </w:r>
    </w:p>
    <w:p w:rsidRPr="00595DE2" w:rsidR="000721FF" w:rsidP="00251CB0" w:rsidRDefault="000721FF" w14:paraId="42D679B7" w14:textId="77777777">
      <w:pPr>
        <w:spacing w:line="260" w:lineRule="exact"/>
        <w:ind w:left="873"/>
        <w:rPr>
          <w:rFonts w:ascii="Arial" w:hAnsi="Arial" w:eastAsia="Arial" w:cs="Arial"/>
          <w:sz w:val="22"/>
          <w:szCs w:val="22"/>
        </w:rPr>
      </w:pPr>
      <w:r w:rsidRPr="00595DE2">
        <w:rPr>
          <w:rFonts w:ascii="Arial" w:hAnsi="Arial" w:eastAsia="Verdana" w:cs="Arial"/>
          <w:position w:val="-1"/>
          <w:sz w:val="22"/>
          <w:szCs w:val="22"/>
        </w:rPr>
        <w:t xml:space="preserve">•   </w:t>
      </w:r>
      <w:r w:rsidRPr="00595DE2">
        <w:rPr>
          <w:rFonts w:ascii="Arial" w:hAnsi="Arial" w:eastAsia="Arial" w:cs="Arial"/>
          <w:position w:val="-1"/>
          <w:sz w:val="22"/>
          <w:szCs w:val="22"/>
        </w:rPr>
        <w:t xml:space="preserve">The correct </w:t>
      </w:r>
      <w:r w:rsidRPr="00595DE2" w:rsidR="003056DB">
        <w:rPr>
          <w:rFonts w:ascii="Arial" w:hAnsi="Arial" w:eastAsia="Arial" w:cs="Arial"/>
          <w:sz w:val="22"/>
          <w:szCs w:val="22"/>
        </w:rPr>
        <w:t>Behaviour Management</w:t>
      </w:r>
      <w:r w:rsidRPr="594A5D47" w:rsidR="003056DB">
        <w:rPr>
          <w:rFonts w:ascii="Arial" w:hAnsi="Arial" w:eastAsia="Arial" w:cs="Arial"/>
          <w:b/>
          <w:bCs/>
          <w:sz w:val="22"/>
          <w:szCs w:val="22"/>
        </w:rPr>
        <w:t xml:space="preserve"> </w:t>
      </w:r>
      <w:r w:rsidRPr="00595DE2">
        <w:rPr>
          <w:rFonts w:ascii="Arial" w:hAnsi="Arial" w:eastAsia="Arial" w:cs="Arial"/>
          <w:position w:val="-1"/>
          <w:sz w:val="22"/>
          <w:szCs w:val="22"/>
        </w:rPr>
        <w:t>procedure was not followed by the Stage 3 Panel.</w:t>
      </w:r>
    </w:p>
    <w:p w:rsidRPr="00595DE2" w:rsidR="000721FF" w:rsidP="00251CB0" w:rsidRDefault="000721FF" w14:paraId="39083746" w14:textId="77777777">
      <w:pPr>
        <w:spacing w:before="18" w:line="240" w:lineRule="exact"/>
        <w:rPr>
          <w:rFonts w:ascii="Arial" w:hAnsi="Arial" w:cs="Arial"/>
          <w:sz w:val="22"/>
          <w:szCs w:val="22"/>
        </w:rPr>
      </w:pPr>
    </w:p>
    <w:p w:rsidRPr="00595DE2" w:rsidR="000721FF" w:rsidP="00251CB0" w:rsidRDefault="000721FF" w14:paraId="0B3D5173" w14:textId="23AE8EFB">
      <w:pPr>
        <w:spacing w:line="240" w:lineRule="exact"/>
        <w:ind w:left="809" w:right="81"/>
        <w:rPr>
          <w:rFonts w:ascii="Arial" w:hAnsi="Arial" w:eastAsia="Arial" w:cs="Arial"/>
          <w:sz w:val="22"/>
          <w:szCs w:val="22"/>
        </w:rPr>
      </w:pPr>
      <w:r w:rsidRPr="388FDFFC">
        <w:rPr>
          <w:rFonts w:ascii="Arial" w:hAnsi="Arial" w:eastAsia="Arial" w:cs="Arial"/>
          <w:b/>
          <w:bCs/>
          <w:sz w:val="22"/>
          <w:szCs w:val="22"/>
        </w:rPr>
        <w:t xml:space="preserve">Who? </w:t>
      </w:r>
      <w:r w:rsidRPr="388FDFFC">
        <w:rPr>
          <w:rFonts w:ascii="Arial" w:hAnsi="Arial" w:eastAsia="Arial" w:cs="Arial"/>
          <w:sz w:val="22"/>
          <w:szCs w:val="22"/>
        </w:rPr>
        <w:t xml:space="preserve">An Appeal Panel chaired by a Senior </w:t>
      </w:r>
      <w:r w:rsidRPr="388FDFFC" w:rsidR="003809D4">
        <w:rPr>
          <w:rFonts w:ascii="Arial" w:hAnsi="Arial" w:eastAsia="Arial" w:cs="Arial"/>
          <w:sz w:val="22"/>
          <w:szCs w:val="22"/>
        </w:rPr>
        <w:t>Leader not involved in the first Stage 3 meeting</w:t>
      </w:r>
      <w:r w:rsidRPr="388FDFFC" w:rsidR="0DAE095F">
        <w:rPr>
          <w:rFonts w:ascii="Arial" w:hAnsi="Arial" w:eastAsia="Arial" w:cs="Arial"/>
          <w:sz w:val="22"/>
          <w:szCs w:val="22"/>
        </w:rPr>
        <w:t>.  This</w:t>
      </w:r>
      <w:r w:rsidRPr="388FDFFC" w:rsidR="73632A10">
        <w:rPr>
          <w:rFonts w:ascii="Arial" w:hAnsi="Arial" w:eastAsia="Arial" w:cs="Arial"/>
          <w:sz w:val="22"/>
          <w:szCs w:val="22"/>
        </w:rPr>
        <w:t xml:space="preserve"> </w:t>
      </w:r>
      <w:r w:rsidRPr="388FDFFC">
        <w:rPr>
          <w:rFonts w:ascii="Arial" w:hAnsi="Arial" w:eastAsia="Arial" w:cs="Arial"/>
          <w:sz w:val="22"/>
          <w:szCs w:val="22"/>
        </w:rPr>
        <w:t xml:space="preserve">will be set up within 10 </w:t>
      </w:r>
      <w:r w:rsidRPr="388FDFFC" w:rsidR="005E2386">
        <w:rPr>
          <w:rFonts w:ascii="Arial" w:hAnsi="Arial" w:eastAsia="Arial" w:cs="Arial"/>
          <w:sz w:val="22"/>
          <w:szCs w:val="22"/>
        </w:rPr>
        <w:t xml:space="preserve">working </w:t>
      </w:r>
      <w:r w:rsidRPr="388FDFFC">
        <w:rPr>
          <w:rFonts w:ascii="Arial" w:hAnsi="Arial" w:eastAsia="Arial" w:cs="Arial"/>
          <w:sz w:val="22"/>
          <w:szCs w:val="22"/>
        </w:rPr>
        <w:t>days of the request for an appeal</w:t>
      </w:r>
      <w:r w:rsidRPr="388FDFFC" w:rsidR="585409D6">
        <w:rPr>
          <w:rFonts w:ascii="Arial" w:hAnsi="Arial" w:eastAsia="Arial" w:cs="Arial"/>
          <w:sz w:val="22"/>
          <w:szCs w:val="22"/>
        </w:rPr>
        <w:t xml:space="preserve"> and will be held as soon as </w:t>
      </w:r>
      <w:r w:rsidRPr="388FDFFC" w:rsidR="65C0E6F5">
        <w:rPr>
          <w:rFonts w:ascii="Arial" w:hAnsi="Arial" w:eastAsia="Arial" w:cs="Arial"/>
          <w:sz w:val="22"/>
          <w:szCs w:val="22"/>
        </w:rPr>
        <w:t>reasonably</w:t>
      </w:r>
      <w:r w:rsidRPr="388FDFFC" w:rsidR="585409D6">
        <w:rPr>
          <w:rFonts w:ascii="Arial" w:hAnsi="Arial" w:eastAsia="Arial" w:cs="Arial"/>
          <w:sz w:val="22"/>
          <w:szCs w:val="22"/>
        </w:rPr>
        <w:t xml:space="preserve"> practicable.</w:t>
      </w:r>
    </w:p>
    <w:p w:rsidRPr="00595DE2" w:rsidR="000721FF" w:rsidP="00251CB0" w:rsidRDefault="000721FF" w14:paraId="4A6A5429" w14:textId="77777777">
      <w:pPr>
        <w:spacing w:before="10" w:line="240" w:lineRule="exact"/>
        <w:rPr>
          <w:rFonts w:ascii="Arial" w:hAnsi="Arial" w:cs="Arial"/>
          <w:sz w:val="22"/>
          <w:szCs w:val="22"/>
        </w:rPr>
      </w:pPr>
    </w:p>
    <w:p w:rsidRPr="00595DE2" w:rsidR="00F2308A" w:rsidP="00251CB0" w:rsidRDefault="000721FF" w14:paraId="6C2B8940" w14:textId="77777777">
      <w:pPr>
        <w:ind w:left="809"/>
        <w:rPr>
          <w:rFonts w:ascii="Arial" w:hAnsi="Arial" w:eastAsia="Arial" w:cs="Arial"/>
          <w:sz w:val="22"/>
          <w:szCs w:val="22"/>
        </w:rPr>
      </w:pPr>
      <w:r w:rsidRPr="594A5D47">
        <w:rPr>
          <w:rFonts w:ascii="Arial" w:hAnsi="Arial" w:eastAsia="Arial" w:cs="Arial"/>
          <w:b/>
          <w:bCs/>
          <w:sz w:val="22"/>
          <w:szCs w:val="22"/>
        </w:rPr>
        <w:t xml:space="preserve">Outcomes </w:t>
      </w:r>
      <w:r w:rsidRPr="594A5D47">
        <w:rPr>
          <w:rFonts w:ascii="Arial" w:hAnsi="Arial" w:eastAsia="Arial" w:cs="Arial"/>
          <w:sz w:val="22"/>
          <w:szCs w:val="22"/>
        </w:rPr>
        <w:t xml:space="preserve">of an Appeal </w:t>
      </w:r>
      <w:r w:rsidRPr="594A5D47" w:rsidR="003056DB">
        <w:rPr>
          <w:rFonts w:ascii="Arial" w:hAnsi="Arial" w:eastAsia="Arial" w:cs="Arial"/>
          <w:sz w:val="22"/>
          <w:szCs w:val="22"/>
        </w:rPr>
        <w:t xml:space="preserve">Meeting </w:t>
      </w:r>
      <w:r w:rsidRPr="594A5D47">
        <w:rPr>
          <w:rFonts w:ascii="Arial" w:hAnsi="Arial" w:eastAsia="Arial" w:cs="Arial"/>
          <w:sz w:val="22"/>
          <w:szCs w:val="22"/>
        </w:rPr>
        <w:t>are limited to:</w:t>
      </w:r>
    </w:p>
    <w:p w:rsidRPr="00595DE2" w:rsidR="000721FF" w:rsidP="388FDFFC" w:rsidRDefault="000721FF" w14:paraId="5D3D4CB7" w14:textId="77777777">
      <w:pPr>
        <w:pStyle w:val="ListParagraph"/>
        <w:numPr>
          <w:ilvl w:val="0"/>
          <w:numId w:val="11"/>
        </w:numPr>
        <w:rPr>
          <w:rFonts w:ascii="Arial" w:hAnsi="Arial" w:eastAsia="Arial" w:cs="Arial"/>
          <w:sz w:val="22"/>
          <w:szCs w:val="22"/>
        </w:rPr>
      </w:pPr>
      <w:r w:rsidRPr="388FDFFC">
        <w:rPr>
          <w:rFonts w:ascii="Arial" w:hAnsi="Arial" w:eastAsia="Arial" w:cs="Arial"/>
          <w:sz w:val="22"/>
          <w:szCs w:val="22"/>
        </w:rPr>
        <w:t>Confirmation of the Stage 3 Panel’s decision e.g. uphold the exclusion</w:t>
      </w:r>
      <w:r w:rsidRPr="388FDFFC" w:rsidR="00F2308A">
        <w:rPr>
          <w:rFonts w:ascii="Arial" w:hAnsi="Arial" w:eastAsia="Arial" w:cs="Arial"/>
          <w:sz w:val="22"/>
          <w:szCs w:val="22"/>
        </w:rPr>
        <w:t>, suspension or withdrawal</w:t>
      </w:r>
      <w:r w:rsidRPr="388FDFFC">
        <w:rPr>
          <w:rFonts w:ascii="Arial" w:hAnsi="Arial" w:eastAsia="Arial" w:cs="Arial"/>
          <w:sz w:val="22"/>
          <w:szCs w:val="22"/>
        </w:rPr>
        <w:t xml:space="preserve"> of a</w:t>
      </w:r>
      <w:r w:rsidRPr="388FDFFC" w:rsidR="00F2308A">
        <w:rPr>
          <w:rFonts w:ascii="Arial" w:hAnsi="Arial" w:eastAsia="Arial" w:cs="Arial"/>
          <w:sz w:val="22"/>
          <w:szCs w:val="22"/>
        </w:rPr>
        <w:t xml:space="preserve"> </w:t>
      </w:r>
      <w:r w:rsidRPr="388FDFFC">
        <w:rPr>
          <w:rFonts w:ascii="Arial" w:hAnsi="Arial" w:eastAsia="Arial" w:cs="Arial"/>
          <w:sz w:val="22"/>
          <w:szCs w:val="22"/>
        </w:rPr>
        <w:t>student</w:t>
      </w:r>
    </w:p>
    <w:p w:rsidRPr="00595DE2" w:rsidR="000721FF" w:rsidP="388FDFFC" w:rsidRDefault="000721FF" w14:paraId="13B4FB0D" w14:textId="77777777">
      <w:pPr>
        <w:pStyle w:val="ListParagraph"/>
        <w:numPr>
          <w:ilvl w:val="0"/>
          <w:numId w:val="11"/>
        </w:numPr>
        <w:tabs>
          <w:tab w:val="left" w:pos="1220"/>
        </w:tabs>
        <w:spacing w:before="20" w:line="240" w:lineRule="exact"/>
        <w:ind w:right="82"/>
        <w:rPr>
          <w:rFonts w:ascii="Arial" w:hAnsi="Arial" w:eastAsia="Arial" w:cs="Arial"/>
          <w:sz w:val="22"/>
          <w:szCs w:val="22"/>
        </w:rPr>
      </w:pPr>
      <w:r w:rsidRPr="388FDFFC">
        <w:rPr>
          <w:rFonts w:ascii="Arial" w:hAnsi="Arial" w:eastAsia="Arial" w:cs="Arial"/>
          <w:sz w:val="22"/>
          <w:szCs w:val="22"/>
        </w:rPr>
        <w:t>Reversal of the Stage 3 Panel’s decision e.g. reinstate an excluded</w:t>
      </w:r>
      <w:r w:rsidRPr="388FDFFC" w:rsidR="00F2308A">
        <w:rPr>
          <w:rFonts w:ascii="Arial" w:hAnsi="Arial" w:eastAsia="Arial" w:cs="Arial"/>
          <w:sz w:val="22"/>
          <w:szCs w:val="22"/>
        </w:rPr>
        <w:t>, suspended or withdrawn</w:t>
      </w:r>
      <w:r w:rsidRPr="388FDFFC">
        <w:rPr>
          <w:rFonts w:ascii="Arial" w:hAnsi="Arial" w:eastAsia="Arial" w:cs="Arial"/>
          <w:sz w:val="22"/>
          <w:szCs w:val="22"/>
        </w:rPr>
        <w:t xml:space="preserve"> student on a programme</w:t>
      </w:r>
    </w:p>
    <w:p w:rsidRPr="00595DE2" w:rsidR="000721FF" w:rsidP="388FDFFC" w:rsidRDefault="000721FF" w14:paraId="210FCAC9" w14:textId="77777777">
      <w:pPr>
        <w:pStyle w:val="ListParagraph"/>
        <w:numPr>
          <w:ilvl w:val="0"/>
          <w:numId w:val="11"/>
        </w:numPr>
        <w:tabs>
          <w:tab w:val="left" w:pos="1220"/>
        </w:tabs>
        <w:spacing w:before="16" w:line="240" w:lineRule="exact"/>
        <w:ind w:right="84"/>
        <w:rPr>
          <w:rFonts w:ascii="Arial" w:hAnsi="Arial" w:eastAsia="Arial" w:cs="Arial"/>
          <w:sz w:val="22"/>
          <w:szCs w:val="22"/>
        </w:rPr>
      </w:pPr>
      <w:r w:rsidRPr="388FDFFC">
        <w:rPr>
          <w:rFonts w:ascii="Arial" w:hAnsi="Arial" w:eastAsia="Arial" w:cs="Arial"/>
          <w:sz w:val="22"/>
          <w:szCs w:val="22"/>
        </w:rPr>
        <w:t>Variation of the Stage 3 Decision e.g. reinstate an excluded student to the College but to a different programme</w:t>
      </w:r>
      <w:r w:rsidRPr="388FDFFC" w:rsidR="00F2308A">
        <w:rPr>
          <w:rFonts w:ascii="Arial" w:hAnsi="Arial" w:eastAsia="Arial" w:cs="Arial"/>
          <w:sz w:val="22"/>
          <w:szCs w:val="22"/>
        </w:rPr>
        <w:t xml:space="preserve"> (where appropriate).</w:t>
      </w:r>
    </w:p>
    <w:p w:rsidRPr="00595DE2" w:rsidR="000721FF" w:rsidP="00251CB0" w:rsidRDefault="000721FF" w14:paraId="75E3492C" w14:textId="77777777">
      <w:pPr>
        <w:spacing w:before="1" w:line="240" w:lineRule="exact"/>
        <w:rPr>
          <w:rFonts w:ascii="Arial" w:hAnsi="Arial" w:cs="Arial"/>
          <w:sz w:val="22"/>
          <w:szCs w:val="22"/>
        </w:rPr>
      </w:pPr>
    </w:p>
    <w:p w:rsidRPr="00595DE2" w:rsidR="000721FF" w:rsidP="00251CB0" w:rsidRDefault="000721FF" w14:paraId="2B7B1A1E" w14:textId="77777777">
      <w:pPr>
        <w:ind w:left="100"/>
        <w:rPr>
          <w:rFonts w:ascii="Arial" w:hAnsi="Arial" w:eastAsia="Arial" w:cs="Arial"/>
          <w:sz w:val="22"/>
          <w:szCs w:val="22"/>
        </w:rPr>
      </w:pPr>
      <w:r w:rsidRPr="594A5D47">
        <w:rPr>
          <w:rFonts w:ascii="Arial" w:hAnsi="Arial" w:eastAsia="Arial" w:cs="Arial"/>
          <w:b/>
          <w:bCs/>
          <w:sz w:val="22"/>
          <w:szCs w:val="22"/>
        </w:rPr>
        <w:t>6.         Related policies and procedures</w:t>
      </w:r>
    </w:p>
    <w:p w:rsidRPr="00595DE2" w:rsidR="000721FF" w:rsidP="00251CB0" w:rsidRDefault="000721FF" w14:paraId="2CA5B190" w14:textId="77777777">
      <w:pPr>
        <w:spacing w:before="10" w:line="260" w:lineRule="exact"/>
        <w:rPr>
          <w:rFonts w:ascii="Arial" w:hAnsi="Arial" w:cs="Arial"/>
          <w:sz w:val="22"/>
          <w:szCs w:val="22"/>
        </w:rPr>
      </w:pPr>
    </w:p>
    <w:p w:rsidRPr="00595DE2" w:rsidR="000721FF" w:rsidP="00251CB0" w:rsidRDefault="000721FF" w14:paraId="6B99B1C8" w14:textId="77777777">
      <w:pPr>
        <w:ind w:left="808" w:right="142"/>
        <w:rPr>
          <w:rFonts w:ascii="Arial" w:hAnsi="Arial" w:eastAsia="Arial" w:cs="Arial"/>
          <w:sz w:val="22"/>
          <w:szCs w:val="22"/>
        </w:rPr>
      </w:pPr>
      <w:r w:rsidRPr="594A5D47">
        <w:rPr>
          <w:rFonts w:ascii="Arial" w:hAnsi="Arial" w:eastAsia="Arial" w:cs="Arial"/>
          <w:sz w:val="22"/>
          <w:szCs w:val="22"/>
        </w:rPr>
        <w:t>This procedure should not be read in isolation and should be read in conjunction with other relevant College policies and procedures including:</w:t>
      </w:r>
    </w:p>
    <w:p w:rsidRPr="00595DE2" w:rsidR="000721FF" w:rsidP="388FDFFC" w:rsidRDefault="000721FF" w14:paraId="02464902" w14:textId="3CB33245">
      <w:pPr>
        <w:pStyle w:val="ListParagraph"/>
        <w:numPr>
          <w:ilvl w:val="0"/>
          <w:numId w:val="10"/>
        </w:numPr>
        <w:spacing w:line="260" w:lineRule="exact"/>
        <w:rPr>
          <w:rFonts w:ascii="Arial" w:hAnsi="Arial" w:eastAsia="Arial" w:cs="Arial"/>
          <w:sz w:val="22"/>
          <w:szCs w:val="22"/>
        </w:rPr>
      </w:pPr>
      <w:r w:rsidRPr="00595DE2">
        <w:rPr>
          <w:rFonts w:ascii="Arial" w:hAnsi="Arial" w:eastAsia="Arial" w:cs="Arial"/>
          <w:position w:val="-1"/>
          <w:sz w:val="22"/>
          <w:szCs w:val="22"/>
        </w:rPr>
        <w:t>The</w:t>
      </w:r>
      <w:r w:rsidRPr="00595DE2" w:rsidR="009334D0">
        <w:rPr>
          <w:rFonts w:ascii="Arial" w:hAnsi="Arial" w:eastAsia="Arial" w:cs="Arial"/>
          <w:position w:val="-1"/>
          <w:sz w:val="22"/>
          <w:szCs w:val="22"/>
        </w:rPr>
        <w:t xml:space="preserve"> </w:t>
      </w:r>
      <w:r w:rsidRPr="00595DE2" w:rsidR="71C535C1">
        <w:rPr>
          <w:rFonts w:ascii="Arial" w:hAnsi="Arial" w:eastAsia="Arial" w:cs="Arial"/>
          <w:position w:val="-1"/>
          <w:sz w:val="22"/>
          <w:szCs w:val="22"/>
        </w:rPr>
        <w:t>UCS</w:t>
      </w:r>
      <w:r w:rsidRPr="00595DE2" w:rsidR="009334D0">
        <w:rPr>
          <w:rFonts w:ascii="Arial" w:hAnsi="Arial" w:eastAsia="Arial" w:cs="Arial"/>
          <w:position w:val="-1"/>
          <w:sz w:val="22"/>
          <w:szCs w:val="22"/>
        </w:rPr>
        <w:t xml:space="preserve"> Professional </w:t>
      </w:r>
      <w:r w:rsidRPr="00595DE2" w:rsidR="00BD4DD5">
        <w:rPr>
          <w:rFonts w:ascii="Arial" w:hAnsi="Arial" w:eastAsia="Arial" w:cs="Arial"/>
          <w:position w:val="-1"/>
          <w:sz w:val="22"/>
          <w:szCs w:val="22"/>
        </w:rPr>
        <w:t>Expectations</w:t>
      </w:r>
    </w:p>
    <w:p w:rsidRPr="00595DE2" w:rsidR="000721FF" w:rsidP="388FDFFC" w:rsidRDefault="000721FF" w14:paraId="5D6B953C" w14:textId="77777777">
      <w:pPr>
        <w:pStyle w:val="ListParagraph"/>
        <w:numPr>
          <w:ilvl w:val="0"/>
          <w:numId w:val="10"/>
        </w:numPr>
        <w:rPr>
          <w:rFonts w:ascii="Arial" w:hAnsi="Arial" w:eastAsia="Arial" w:cs="Arial"/>
          <w:sz w:val="22"/>
          <w:szCs w:val="22"/>
        </w:rPr>
      </w:pPr>
      <w:r w:rsidRPr="388FDFFC">
        <w:rPr>
          <w:rFonts w:ascii="Arial" w:hAnsi="Arial" w:eastAsia="Arial" w:cs="Arial"/>
          <w:sz w:val="22"/>
          <w:szCs w:val="22"/>
        </w:rPr>
        <w:t>The Equality and Diversity Policy</w:t>
      </w:r>
    </w:p>
    <w:p w:rsidRPr="00595DE2" w:rsidR="000721FF" w:rsidP="388FDFFC" w:rsidRDefault="000721FF" w14:paraId="034911E5" w14:textId="77777777">
      <w:pPr>
        <w:pStyle w:val="ListParagraph"/>
        <w:numPr>
          <w:ilvl w:val="0"/>
          <w:numId w:val="10"/>
        </w:numPr>
        <w:spacing w:before="1"/>
        <w:rPr>
          <w:rFonts w:ascii="Arial" w:hAnsi="Arial" w:eastAsia="Arial" w:cs="Arial"/>
          <w:sz w:val="22"/>
          <w:szCs w:val="22"/>
        </w:rPr>
      </w:pPr>
      <w:r w:rsidRPr="388FDFFC">
        <w:rPr>
          <w:rFonts w:ascii="Arial" w:hAnsi="Arial" w:eastAsia="Arial" w:cs="Arial"/>
          <w:sz w:val="22"/>
          <w:szCs w:val="22"/>
        </w:rPr>
        <w:t>The Safeguarding and Child Protection Policy</w:t>
      </w:r>
      <w:r w:rsidRPr="388FDFFC" w:rsidR="00A613A8">
        <w:rPr>
          <w:rFonts w:ascii="Arial" w:hAnsi="Arial" w:eastAsia="Arial" w:cs="Arial"/>
          <w:sz w:val="22"/>
          <w:szCs w:val="22"/>
        </w:rPr>
        <w:t xml:space="preserve"> </w:t>
      </w:r>
    </w:p>
    <w:p w:rsidRPr="00595DE2" w:rsidR="00BD4DD5" w:rsidP="388FDFFC" w:rsidRDefault="00BD4DD5" w14:paraId="2870F94F" w14:textId="77777777">
      <w:pPr>
        <w:pStyle w:val="ListParagraph"/>
        <w:numPr>
          <w:ilvl w:val="0"/>
          <w:numId w:val="10"/>
        </w:numPr>
        <w:spacing w:line="260" w:lineRule="exact"/>
        <w:rPr>
          <w:rFonts w:ascii="Arial" w:hAnsi="Arial" w:eastAsia="Arial" w:cs="Arial"/>
          <w:sz w:val="22"/>
          <w:szCs w:val="22"/>
        </w:rPr>
      </w:pPr>
      <w:r w:rsidRPr="00595DE2">
        <w:rPr>
          <w:rFonts w:ascii="Arial" w:hAnsi="Arial" w:eastAsia="Arial" w:cs="Arial"/>
          <w:position w:val="-1"/>
          <w:sz w:val="22"/>
          <w:szCs w:val="22"/>
        </w:rPr>
        <w:t>The Complaints Procedure</w:t>
      </w:r>
    </w:p>
    <w:p w:rsidRPr="00595DE2" w:rsidR="00BD4DD5" w:rsidP="388FDFFC" w:rsidRDefault="00F2308A" w14:paraId="1119168E" w14:textId="77777777">
      <w:pPr>
        <w:pStyle w:val="ListParagraph"/>
        <w:numPr>
          <w:ilvl w:val="0"/>
          <w:numId w:val="10"/>
        </w:numPr>
        <w:spacing w:before="1"/>
        <w:rPr>
          <w:rFonts w:ascii="Arial" w:hAnsi="Arial" w:eastAsia="Arial" w:cs="Arial"/>
          <w:sz w:val="22"/>
          <w:szCs w:val="22"/>
        </w:rPr>
      </w:pPr>
      <w:r w:rsidRPr="388FDFFC">
        <w:rPr>
          <w:rFonts w:ascii="Arial" w:hAnsi="Arial" w:eastAsia="Arial" w:cs="Arial"/>
          <w:sz w:val="22"/>
          <w:szCs w:val="22"/>
        </w:rPr>
        <w:t xml:space="preserve">Relevant academic Regulations (for HE </w:t>
      </w:r>
      <w:r w:rsidRPr="388FDFFC" w:rsidR="00512CB7">
        <w:rPr>
          <w:rFonts w:ascii="Arial" w:hAnsi="Arial" w:eastAsia="Arial" w:cs="Arial"/>
          <w:sz w:val="22"/>
          <w:szCs w:val="22"/>
        </w:rPr>
        <w:t>students/apprentices</w:t>
      </w:r>
      <w:r w:rsidRPr="388FDFFC">
        <w:rPr>
          <w:rFonts w:ascii="Arial" w:hAnsi="Arial" w:eastAsia="Arial" w:cs="Arial"/>
          <w:sz w:val="22"/>
          <w:szCs w:val="22"/>
        </w:rPr>
        <w:t>)</w:t>
      </w:r>
    </w:p>
    <w:p w:rsidRPr="00595DE2" w:rsidR="00F2308A" w:rsidP="388FDFFC" w:rsidRDefault="00F2308A" w14:paraId="0A830AAC" w14:textId="77777777">
      <w:pPr>
        <w:pStyle w:val="ListParagraph"/>
        <w:numPr>
          <w:ilvl w:val="0"/>
          <w:numId w:val="10"/>
        </w:numPr>
        <w:spacing w:line="260" w:lineRule="exact"/>
        <w:rPr>
          <w:rFonts w:ascii="Arial" w:hAnsi="Arial" w:eastAsia="Arial" w:cs="Arial"/>
          <w:position w:val="-1"/>
          <w:sz w:val="22"/>
          <w:szCs w:val="22"/>
        </w:rPr>
      </w:pPr>
      <w:r w:rsidRPr="00595DE2">
        <w:rPr>
          <w:rFonts w:ascii="Arial" w:hAnsi="Arial" w:eastAsia="Arial" w:cs="Arial"/>
          <w:position w:val="-1"/>
          <w:sz w:val="22"/>
          <w:szCs w:val="22"/>
        </w:rPr>
        <w:t xml:space="preserve">The HE Complaints </w:t>
      </w:r>
      <w:r w:rsidRPr="00595DE2">
        <w:rPr>
          <w:rFonts w:ascii="Arial" w:hAnsi="Arial" w:eastAsia="Arial" w:cs="Arial"/>
          <w:sz w:val="22"/>
          <w:szCs w:val="22"/>
        </w:rPr>
        <w:t>Policy</w:t>
      </w:r>
      <w:r w:rsidRPr="00595DE2" w:rsidR="00302CAB">
        <w:rPr>
          <w:rFonts w:ascii="Arial" w:hAnsi="Arial" w:eastAsia="Arial" w:cs="Arial"/>
          <w:sz w:val="22"/>
          <w:szCs w:val="22"/>
        </w:rPr>
        <w:t xml:space="preserve"> (for HE </w:t>
      </w:r>
      <w:r w:rsidRPr="00595DE2" w:rsidR="00512CB7">
        <w:rPr>
          <w:rFonts w:ascii="Arial" w:hAnsi="Arial" w:eastAsia="Arial" w:cs="Arial"/>
          <w:sz w:val="22"/>
          <w:szCs w:val="22"/>
        </w:rPr>
        <w:t>students/apprentices</w:t>
      </w:r>
      <w:r w:rsidRPr="00595DE2" w:rsidR="00302CAB">
        <w:rPr>
          <w:rFonts w:ascii="Arial" w:hAnsi="Arial" w:eastAsia="Arial" w:cs="Arial"/>
          <w:sz w:val="22"/>
          <w:szCs w:val="22"/>
        </w:rPr>
        <w:t>)</w:t>
      </w:r>
      <w:r w:rsidRPr="00595DE2">
        <w:rPr>
          <w:rFonts w:ascii="Arial" w:hAnsi="Arial" w:eastAsia="Arial" w:cs="Arial"/>
          <w:sz w:val="22"/>
          <w:szCs w:val="22"/>
        </w:rPr>
        <w:t>.</w:t>
      </w:r>
    </w:p>
    <w:p w:rsidRPr="00595DE2" w:rsidR="000721FF" w:rsidP="00251CB0" w:rsidRDefault="000721FF" w14:paraId="603D2E17" w14:textId="77777777">
      <w:pPr>
        <w:spacing w:before="1" w:line="240" w:lineRule="exact"/>
        <w:rPr>
          <w:rFonts w:ascii="Arial" w:hAnsi="Arial" w:cs="Arial"/>
          <w:sz w:val="22"/>
          <w:szCs w:val="22"/>
        </w:rPr>
      </w:pPr>
    </w:p>
    <w:p w:rsidRPr="00595DE2" w:rsidR="000721FF" w:rsidP="00251CB0" w:rsidRDefault="000721FF" w14:paraId="261E1EBE" w14:textId="77777777">
      <w:pPr>
        <w:ind w:left="101"/>
        <w:rPr>
          <w:rFonts w:ascii="Arial" w:hAnsi="Arial" w:eastAsia="Arial" w:cs="Arial"/>
          <w:sz w:val="22"/>
          <w:szCs w:val="22"/>
        </w:rPr>
      </w:pPr>
      <w:r w:rsidRPr="594A5D47">
        <w:rPr>
          <w:rFonts w:ascii="Arial" w:hAnsi="Arial" w:eastAsia="Arial" w:cs="Arial"/>
          <w:b/>
          <w:bCs/>
          <w:sz w:val="22"/>
          <w:szCs w:val="22"/>
        </w:rPr>
        <w:t>7.         Review</w:t>
      </w:r>
    </w:p>
    <w:p w:rsidRPr="00595DE2" w:rsidR="000721FF" w:rsidP="00251CB0" w:rsidRDefault="000721FF" w14:paraId="6C8E388F" w14:textId="77777777">
      <w:pPr>
        <w:spacing w:before="10" w:line="260" w:lineRule="exact"/>
        <w:rPr>
          <w:rFonts w:ascii="Arial" w:hAnsi="Arial" w:cs="Arial"/>
          <w:sz w:val="22"/>
          <w:szCs w:val="22"/>
        </w:rPr>
      </w:pPr>
    </w:p>
    <w:p w:rsidRPr="00595DE2" w:rsidR="000721FF" w:rsidP="00251CB0" w:rsidRDefault="000721FF" w14:paraId="271CC87A" w14:textId="5CC764B5">
      <w:pPr>
        <w:ind w:left="809"/>
        <w:rPr>
          <w:rFonts w:ascii="Arial" w:hAnsi="Arial" w:eastAsia="Arial" w:cs="Arial"/>
          <w:sz w:val="22"/>
          <w:szCs w:val="22"/>
        </w:rPr>
      </w:pPr>
      <w:r w:rsidRPr="388FDFFC">
        <w:rPr>
          <w:rFonts w:ascii="Arial" w:hAnsi="Arial" w:eastAsia="Arial" w:cs="Arial"/>
          <w:sz w:val="22"/>
          <w:szCs w:val="22"/>
        </w:rPr>
        <w:t xml:space="preserve">This procedure will be reviewed </w:t>
      </w:r>
      <w:r w:rsidRPr="388FDFFC" w:rsidR="003809D4">
        <w:rPr>
          <w:rFonts w:ascii="Arial" w:hAnsi="Arial" w:eastAsia="Arial" w:cs="Arial"/>
          <w:sz w:val="22"/>
          <w:szCs w:val="22"/>
        </w:rPr>
        <w:t xml:space="preserve">annually </w:t>
      </w:r>
      <w:r w:rsidRPr="388FDFFC">
        <w:rPr>
          <w:rFonts w:ascii="Arial" w:hAnsi="Arial" w:eastAsia="Arial" w:cs="Arial"/>
          <w:sz w:val="22"/>
          <w:szCs w:val="22"/>
        </w:rPr>
        <w:t xml:space="preserve">(or sooner </w:t>
      </w:r>
      <w:r w:rsidRPr="388FDFFC" w:rsidR="65DCF4EB">
        <w:rPr>
          <w:rFonts w:ascii="Arial" w:hAnsi="Arial" w:eastAsia="Arial" w:cs="Arial"/>
          <w:sz w:val="22"/>
          <w:szCs w:val="22"/>
        </w:rPr>
        <w:t>if required</w:t>
      </w:r>
      <w:r w:rsidRPr="388FDFFC">
        <w:rPr>
          <w:rFonts w:ascii="Arial" w:hAnsi="Arial" w:eastAsia="Arial" w:cs="Arial"/>
          <w:sz w:val="22"/>
          <w:szCs w:val="22"/>
        </w:rPr>
        <w:t xml:space="preserve"> by the</w:t>
      </w:r>
    </w:p>
    <w:p w:rsidRPr="00595DE2" w:rsidR="000721FF" w:rsidP="00251CB0" w:rsidRDefault="24C15CBB" w14:paraId="1643B3FC" w14:textId="1633B29A">
      <w:pPr>
        <w:spacing w:before="1"/>
        <w:ind w:left="809"/>
        <w:rPr>
          <w:rFonts w:ascii="Arial" w:hAnsi="Arial" w:eastAsia="Arial" w:cs="Arial"/>
          <w:sz w:val="22"/>
          <w:szCs w:val="22"/>
        </w:rPr>
      </w:pPr>
      <w:r w:rsidRPr="388FDFFC">
        <w:rPr>
          <w:rFonts w:ascii="Arial" w:hAnsi="Arial" w:eastAsia="Arial" w:cs="Arial"/>
          <w:sz w:val="22"/>
          <w:szCs w:val="22"/>
        </w:rPr>
        <w:t>Vice</w:t>
      </w:r>
      <w:r w:rsidRPr="388FDFFC" w:rsidR="4C149247">
        <w:rPr>
          <w:rFonts w:ascii="Arial" w:hAnsi="Arial" w:eastAsia="Arial" w:cs="Arial"/>
          <w:sz w:val="22"/>
          <w:szCs w:val="22"/>
        </w:rPr>
        <w:t xml:space="preserve"> </w:t>
      </w:r>
      <w:r w:rsidRPr="388FDFFC">
        <w:rPr>
          <w:rFonts w:ascii="Arial" w:hAnsi="Arial" w:eastAsia="Arial" w:cs="Arial"/>
          <w:sz w:val="22"/>
          <w:szCs w:val="22"/>
        </w:rPr>
        <w:t>Principal</w:t>
      </w:r>
      <w:r w:rsidRPr="388FDFFC" w:rsidR="6BAE6F21">
        <w:rPr>
          <w:rFonts w:ascii="Arial" w:hAnsi="Arial" w:eastAsia="Arial" w:cs="Arial"/>
          <w:sz w:val="22"/>
          <w:szCs w:val="22"/>
        </w:rPr>
        <w:t xml:space="preserve"> of Student Experience</w:t>
      </w:r>
      <w:r w:rsidRPr="388FDFFC" w:rsidR="06BCFF3B">
        <w:rPr>
          <w:rFonts w:ascii="Arial" w:hAnsi="Arial" w:eastAsia="Arial" w:cs="Arial"/>
          <w:sz w:val="22"/>
          <w:szCs w:val="22"/>
        </w:rPr>
        <w:t xml:space="preserve"> &amp; DSL</w:t>
      </w:r>
      <w:r w:rsidRPr="388FDFFC" w:rsidR="007470DB">
        <w:rPr>
          <w:rFonts w:ascii="Arial" w:hAnsi="Arial" w:eastAsia="Arial" w:cs="Arial"/>
          <w:sz w:val="22"/>
          <w:szCs w:val="22"/>
        </w:rPr>
        <w:t xml:space="preserve"> </w:t>
      </w:r>
      <w:r w:rsidRPr="388FDFFC" w:rsidR="000721FF">
        <w:rPr>
          <w:rFonts w:ascii="Arial" w:hAnsi="Arial" w:eastAsia="Arial" w:cs="Arial"/>
          <w:sz w:val="22"/>
          <w:szCs w:val="22"/>
        </w:rPr>
        <w:t xml:space="preserve">and approved by the Senior </w:t>
      </w:r>
      <w:r w:rsidRPr="388FDFFC" w:rsidR="008F6F05">
        <w:rPr>
          <w:rFonts w:ascii="Arial" w:hAnsi="Arial" w:eastAsia="Arial" w:cs="Arial"/>
          <w:sz w:val="22"/>
          <w:szCs w:val="22"/>
        </w:rPr>
        <w:t>Leadership Team</w:t>
      </w:r>
      <w:r w:rsidRPr="388FDFFC" w:rsidR="000721FF">
        <w:rPr>
          <w:rFonts w:ascii="Arial" w:hAnsi="Arial" w:eastAsia="Arial" w:cs="Arial"/>
          <w:sz w:val="22"/>
          <w:szCs w:val="22"/>
        </w:rPr>
        <w:t>.</w:t>
      </w:r>
    </w:p>
    <w:p w:rsidRPr="00595DE2" w:rsidR="000721FF" w:rsidP="00251CB0" w:rsidRDefault="000721FF" w14:paraId="3E5C7ED9" w14:textId="77777777">
      <w:pPr>
        <w:spacing w:before="13" w:line="240" w:lineRule="exact"/>
        <w:rPr>
          <w:rFonts w:ascii="Arial" w:hAnsi="Arial" w:cs="Arial"/>
          <w:sz w:val="22"/>
          <w:szCs w:val="22"/>
        </w:rPr>
      </w:pPr>
    </w:p>
    <w:p w:rsidRPr="00595DE2" w:rsidR="00A613A8" w:rsidP="00251CB0" w:rsidRDefault="000721FF" w14:paraId="7D7B1C6D" w14:textId="77777777">
      <w:pPr>
        <w:ind w:left="809"/>
        <w:rPr>
          <w:rFonts w:ascii="Arial" w:hAnsi="Arial" w:eastAsia="Arial" w:cs="Arial"/>
          <w:sz w:val="22"/>
          <w:szCs w:val="22"/>
        </w:rPr>
      </w:pPr>
      <w:r w:rsidRPr="594A5D47">
        <w:rPr>
          <w:rFonts w:ascii="Arial" w:hAnsi="Arial" w:eastAsia="Arial" w:cs="Arial"/>
          <w:sz w:val="22"/>
          <w:szCs w:val="22"/>
        </w:rPr>
        <w:t xml:space="preserve">Analysis of the number and types of </w:t>
      </w:r>
      <w:r w:rsidRPr="594A5D47" w:rsidR="003056DB">
        <w:rPr>
          <w:rFonts w:ascii="Arial" w:hAnsi="Arial" w:eastAsia="Arial" w:cs="Arial"/>
          <w:sz w:val="22"/>
          <w:szCs w:val="22"/>
        </w:rPr>
        <w:t>Behaviour Management</w:t>
      </w:r>
      <w:r w:rsidRPr="594A5D47" w:rsidR="003056DB">
        <w:rPr>
          <w:rFonts w:ascii="Arial" w:hAnsi="Arial" w:eastAsia="Arial" w:cs="Arial"/>
          <w:b/>
          <w:bCs/>
          <w:sz w:val="22"/>
          <w:szCs w:val="22"/>
        </w:rPr>
        <w:t xml:space="preserve"> </w:t>
      </w:r>
      <w:r w:rsidRPr="594A5D47">
        <w:rPr>
          <w:rFonts w:ascii="Arial" w:hAnsi="Arial" w:eastAsia="Arial" w:cs="Arial"/>
          <w:sz w:val="22"/>
          <w:szCs w:val="22"/>
        </w:rPr>
        <w:t>Procedure will be reported to</w:t>
      </w:r>
      <w:r w:rsidRPr="594A5D47" w:rsidR="698EBCCA">
        <w:rPr>
          <w:rFonts w:ascii="Arial" w:hAnsi="Arial" w:eastAsia="Arial" w:cs="Arial"/>
          <w:sz w:val="22"/>
          <w:szCs w:val="22"/>
        </w:rPr>
        <w:t xml:space="preserve"> SLT</w:t>
      </w:r>
      <w:r w:rsidRPr="594A5D47" w:rsidR="008F6F05">
        <w:rPr>
          <w:rFonts w:ascii="Arial" w:hAnsi="Arial" w:eastAsia="Arial" w:cs="Arial"/>
          <w:sz w:val="22"/>
          <w:szCs w:val="22"/>
        </w:rPr>
        <w:t xml:space="preserve"> </w:t>
      </w:r>
      <w:r w:rsidRPr="594A5D47">
        <w:rPr>
          <w:rFonts w:ascii="Arial" w:hAnsi="Arial" w:eastAsia="Arial" w:cs="Arial"/>
          <w:sz w:val="22"/>
          <w:szCs w:val="22"/>
        </w:rPr>
        <w:t>and the Academic Standards Committee at least annually</w:t>
      </w:r>
    </w:p>
    <w:p w:rsidRPr="00595DE2" w:rsidR="00A613A8" w:rsidP="00251CB0" w:rsidRDefault="00A613A8" w14:paraId="76FE7A61" w14:textId="77777777">
      <w:pPr>
        <w:spacing w:line="258" w:lineRule="auto"/>
        <w:ind w:right="79"/>
        <w:rPr>
          <w:rFonts w:ascii="Arial" w:hAnsi="Arial" w:eastAsia="Arial" w:cs="Arial"/>
          <w:sz w:val="22"/>
          <w:szCs w:val="22"/>
        </w:rPr>
      </w:pPr>
    </w:p>
    <w:p w:rsidRPr="00595DE2" w:rsidR="00302CAB" w:rsidP="00251CB0" w:rsidRDefault="00302CAB" w14:paraId="1BA9D3F3" w14:textId="77777777">
      <w:pPr>
        <w:spacing w:before="32"/>
        <w:ind w:left="100" w:right="7143"/>
        <w:rPr>
          <w:rFonts w:ascii="Arial" w:hAnsi="Arial" w:eastAsia="Arial" w:cs="Arial"/>
          <w:sz w:val="22"/>
          <w:szCs w:val="22"/>
        </w:rPr>
      </w:pPr>
      <w:r w:rsidRPr="594A5D47">
        <w:rPr>
          <w:rFonts w:ascii="Arial" w:hAnsi="Arial" w:eastAsia="Arial" w:cs="Arial"/>
          <w:b/>
          <w:bCs/>
          <w:sz w:val="22"/>
          <w:szCs w:val="22"/>
        </w:rPr>
        <w:t>8.         Appendices</w:t>
      </w:r>
    </w:p>
    <w:p w:rsidRPr="00595DE2" w:rsidR="00302CAB" w:rsidP="00251CB0" w:rsidRDefault="00302CAB" w14:paraId="5D34DCBB" w14:textId="77777777">
      <w:pPr>
        <w:spacing w:before="13" w:line="260" w:lineRule="exact"/>
        <w:rPr>
          <w:rFonts w:ascii="Arial" w:hAnsi="Arial" w:cs="Arial"/>
          <w:sz w:val="22"/>
          <w:szCs w:val="22"/>
        </w:rPr>
      </w:pPr>
    </w:p>
    <w:p w:rsidRPr="00595DE2" w:rsidR="00302CAB" w:rsidP="00251CB0" w:rsidRDefault="00302CAB" w14:paraId="5004C866" w14:textId="77777777">
      <w:pPr>
        <w:ind w:left="100" w:right="1605"/>
        <w:rPr>
          <w:rFonts w:ascii="Arial" w:hAnsi="Arial" w:eastAsia="Arial" w:cs="Arial"/>
          <w:sz w:val="22"/>
          <w:szCs w:val="22"/>
        </w:rPr>
      </w:pPr>
      <w:r w:rsidRPr="594A5D47">
        <w:rPr>
          <w:rFonts w:ascii="Arial" w:hAnsi="Arial" w:eastAsia="Arial" w:cs="Arial"/>
          <w:b/>
          <w:bCs/>
          <w:sz w:val="22"/>
          <w:szCs w:val="22"/>
        </w:rPr>
        <w:t xml:space="preserve">Appendix 1    Stage 3 </w:t>
      </w:r>
      <w:r w:rsidRPr="594A5D47" w:rsidR="003056DB">
        <w:rPr>
          <w:rFonts w:ascii="Arial" w:hAnsi="Arial" w:eastAsia="Arial" w:cs="Arial"/>
          <w:sz w:val="22"/>
          <w:szCs w:val="22"/>
        </w:rPr>
        <w:t>Behaviour Management</w:t>
      </w:r>
      <w:r w:rsidRPr="594A5D47" w:rsidR="003056DB">
        <w:rPr>
          <w:rFonts w:ascii="Arial" w:hAnsi="Arial" w:eastAsia="Arial" w:cs="Arial"/>
          <w:b/>
          <w:bCs/>
          <w:sz w:val="22"/>
          <w:szCs w:val="22"/>
        </w:rPr>
        <w:t xml:space="preserve"> </w:t>
      </w:r>
      <w:r w:rsidRPr="594A5D47" w:rsidR="003056DB">
        <w:rPr>
          <w:rFonts w:ascii="Arial" w:hAnsi="Arial" w:eastAsia="Arial" w:cs="Arial"/>
          <w:sz w:val="22"/>
          <w:szCs w:val="22"/>
        </w:rPr>
        <w:t>Procedure</w:t>
      </w:r>
    </w:p>
    <w:p w:rsidRPr="00595DE2" w:rsidR="00302CAB" w:rsidP="00251CB0" w:rsidRDefault="00302CAB" w14:paraId="6288E26B" w14:textId="77777777">
      <w:pPr>
        <w:spacing w:before="11" w:line="240" w:lineRule="exact"/>
        <w:rPr>
          <w:rFonts w:ascii="Arial" w:hAnsi="Arial" w:cs="Arial"/>
          <w:sz w:val="22"/>
          <w:szCs w:val="22"/>
        </w:rPr>
      </w:pPr>
    </w:p>
    <w:p w:rsidRPr="00595DE2" w:rsidR="00302CAB" w:rsidP="594A5D47" w:rsidRDefault="00302CAB" w14:paraId="38631C41" w14:textId="77777777">
      <w:pPr>
        <w:spacing w:before="13" w:line="240" w:lineRule="exact"/>
        <w:ind w:left="100" w:right="7865"/>
        <w:rPr>
          <w:rFonts w:ascii="Arial" w:hAnsi="Arial" w:eastAsia="Arial" w:cs="Arial"/>
          <w:sz w:val="22"/>
          <w:szCs w:val="22"/>
        </w:rPr>
      </w:pPr>
      <w:r w:rsidRPr="594A5D47">
        <w:rPr>
          <w:rFonts w:ascii="Arial" w:hAnsi="Arial" w:eastAsia="Arial" w:cs="Arial"/>
          <w:b/>
          <w:bCs/>
          <w:sz w:val="22"/>
          <w:szCs w:val="22"/>
        </w:rPr>
        <w:t>Suspension</w:t>
      </w:r>
    </w:p>
    <w:p w:rsidRPr="00595DE2" w:rsidR="00302CAB" w:rsidP="00251CB0" w:rsidRDefault="00302CAB" w14:paraId="4D3FCD58" w14:textId="3D17DD1E">
      <w:pPr>
        <w:ind w:left="100" w:right="82"/>
        <w:rPr>
          <w:rFonts w:ascii="Arial" w:hAnsi="Arial" w:eastAsia="Arial" w:cs="Arial"/>
          <w:sz w:val="22"/>
          <w:szCs w:val="22"/>
        </w:rPr>
      </w:pPr>
      <w:r w:rsidRPr="388FDFFC">
        <w:rPr>
          <w:rFonts w:ascii="Arial" w:hAnsi="Arial" w:eastAsia="Arial" w:cs="Arial"/>
          <w:sz w:val="22"/>
          <w:szCs w:val="22"/>
        </w:rPr>
        <w:t xml:space="preserve">Cases of gross misconduct may involve suspension of a student for the safety of themselves and others. Any College manager may suspend a student with the </w:t>
      </w:r>
      <w:r w:rsidRPr="388FDFFC" w:rsidR="00512CB7">
        <w:rPr>
          <w:rFonts w:ascii="Arial" w:hAnsi="Arial" w:eastAsia="Arial" w:cs="Arial"/>
          <w:sz w:val="22"/>
          <w:szCs w:val="22"/>
        </w:rPr>
        <w:t>a</w:t>
      </w:r>
      <w:r w:rsidRPr="388FDFFC" w:rsidR="001B1B7B">
        <w:rPr>
          <w:rFonts w:ascii="Arial" w:hAnsi="Arial" w:eastAsia="Arial" w:cs="Arial"/>
          <w:sz w:val="22"/>
          <w:szCs w:val="22"/>
        </w:rPr>
        <w:t>uthorization</w:t>
      </w:r>
      <w:r w:rsidRPr="388FDFFC">
        <w:rPr>
          <w:rFonts w:ascii="Arial" w:hAnsi="Arial" w:eastAsia="Arial" w:cs="Arial"/>
          <w:sz w:val="22"/>
          <w:szCs w:val="22"/>
        </w:rPr>
        <w:t xml:space="preserve"> of </w:t>
      </w:r>
      <w:r w:rsidRPr="388FDFFC" w:rsidR="776005BD">
        <w:rPr>
          <w:rFonts w:ascii="Arial" w:hAnsi="Arial" w:eastAsia="Arial" w:cs="Arial"/>
          <w:sz w:val="22"/>
          <w:szCs w:val="22"/>
        </w:rPr>
        <w:t>a member of the</w:t>
      </w:r>
      <w:r w:rsidRPr="388FDFFC" w:rsidR="003809D4">
        <w:rPr>
          <w:rFonts w:ascii="Arial" w:hAnsi="Arial" w:eastAsia="Arial" w:cs="Arial"/>
          <w:sz w:val="22"/>
          <w:szCs w:val="22"/>
        </w:rPr>
        <w:t xml:space="preserve"> College Group </w:t>
      </w:r>
      <w:r w:rsidRPr="388FDFFC" w:rsidR="6A2ED8FB">
        <w:rPr>
          <w:rFonts w:ascii="Arial" w:hAnsi="Arial" w:eastAsia="Arial" w:cs="Arial"/>
          <w:sz w:val="22"/>
          <w:szCs w:val="22"/>
        </w:rPr>
        <w:t xml:space="preserve">Senior </w:t>
      </w:r>
      <w:r w:rsidRPr="388FDFFC" w:rsidR="003809D4">
        <w:rPr>
          <w:rFonts w:ascii="Arial" w:hAnsi="Arial" w:eastAsia="Arial" w:cs="Arial"/>
          <w:sz w:val="22"/>
          <w:szCs w:val="22"/>
        </w:rPr>
        <w:t>Leadership Team.</w:t>
      </w:r>
      <w:r w:rsidRPr="388FDFFC" w:rsidR="0BAF7C77">
        <w:rPr>
          <w:rFonts w:ascii="Arial" w:hAnsi="Arial" w:eastAsia="Arial" w:cs="Arial"/>
          <w:sz w:val="22"/>
          <w:szCs w:val="22"/>
        </w:rPr>
        <w:t xml:space="preserve"> </w:t>
      </w:r>
    </w:p>
    <w:p w:rsidRPr="00595DE2" w:rsidR="00302CAB" w:rsidP="00251CB0" w:rsidRDefault="00302CAB" w14:paraId="23B579BE" w14:textId="77777777">
      <w:pPr>
        <w:spacing w:before="13" w:line="240" w:lineRule="exact"/>
        <w:rPr>
          <w:rFonts w:ascii="Arial" w:hAnsi="Arial" w:cs="Arial"/>
          <w:sz w:val="22"/>
          <w:szCs w:val="22"/>
        </w:rPr>
      </w:pPr>
    </w:p>
    <w:p w:rsidRPr="00595DE2" w:rsidR="008F6F05" w:rsidP="00251CB0" w:rsidRDefault="00302CAB" w14:paraId="040C4086" w14:textId="11B09187">
      <w:pPr>
        <w:ind w:left="100" w:right="78"/>
        <w:rPr>
          <w:rFonts w:ascii="Arial" w:hAnsi="Arial" w:eastAsia="Arial" w:cs="Arial"/>
          <w:sz w:val="22"/>
          <w:szCs w:val="22"/>
        </w:rPr>
      </w:pPr>
      <w:r w:rsidRPr="388FDFFC">
        <w:rPr>
          <w:rFonts w:ascii="Arial" w:hAnsi="Arial" w:eastAsia="Arial" w:cs="Arial"/>
          <w:sz w:val="22"/>
          <w:szCs w:val="22"/>
        </w:rPr>
        <w:t xml:space="preserve">Parents and carers of under-18 </w:t>
      </w:r>
      <w:r w:rsidRPr="388FDFFC" w:rsidR="00512CB7">
        <w:rPr>
          <w:rFonts w:ascii="Arial" w:hAnsi="Arial" w:eastAsia="Arial" w:cs="Arial"/>
          <w:sz w:val="22"/>
          <w:szCs w:val="22"/>
        </w:rPr>
        <w:t>students/apprentices</w:t>
      </w:r>
      <w:r w:rsidRPr="388FDFFC">
        <w:rPr>
          <w:rFonts w:ascii="Arial" w:hAnsi="Arial" w:eastAsia="Arial" w:cs="Arial"/>
          <w:sz w:val="22"/>
          <w:szCs w:val="22"/>
        </w:rPr>
        <w:t xml:space="preserve"> should be contacted to inform them of the suspension</w:t>
      </w:r>
      <w:r w:rsidRPr="388FDFFC" w:rsidR="003809D4">
        <w:rPr>
          <w:rFonts w:ascii="Arial" w:hAnsi="Arial" w:eastAsia="Arial" w:cs="Arial"/>
          <w:sz w:val="22"/>
          <w:szCs w:val="22"/>
        </w:rPr>
        <w:t xml:space="preserve"> and this should be logged on their ILP</w:t>
      </w:r>
      <w:r w:rsidRPr="388FDFFC">
        <w:rPr>
          <w:rFonts w:ascii="Arial" w:hAnsi="Arial" w:eastAsia="Arial" w:cs="Arial"/>
          <w:sz w:val="22"/>
          <w:szCs w:val="22"/>
        </w:rPr>
        <w:t>. Care should be taken to ensure that an under-18 student is able to get home safely, for example by inviting parents/carers to collect the young person.</w:t>
      </w:r>
      <w:r w:rsidRPr="388FDFFC" w:rsidR="00733F22">
        <w:rPr>
          <w:rFonts w:ascii="Arial" w:hAnsi="Arial" w:eastAsia="Arial" w:cs="Arial"/>
          <w:sz w:val="22"/>
          <w:szCs w:val="22"/>
        </w:rPr>
        <w:t xml:space="preserve">  If the student is deemed vulnerable and above the age of 18, their next of kin should also be called to ensure a duty of care is followed.</w:t>
      </w:r>
    </w:p>
    <w:p w:rsidRPr="00595DE2" w:rsidR="008F6F05" w:rsidP="00251CB0" w:rsidRDefault="008F6F05" w14:paraId="651407A1" w14:textId="77777777">
      <w:pPr>
        <w:ind w:left="100" w:right="78"/>
        <w:rPr>
          <w:rFonts w:ascii="Arial" w:hAnsi="Arial" w:eastAsia="Arial" w:cs="Arial"/>
          <w:sz w:val="22"/>
          <w:szCs w:val="22"/>
        </w:rPr>
      </w:pPr>
    </w:p>
    <w:p w:rsidRPr="00595DE2" w:rsidR="00302CAB" w:rsidP="00251CB0" w:rsidRDefault="00302CAB" w14:paraId="4C75991C" w14:textId="77777777">
      <w:pPr>
        <w:ind w:left="100" w:right="78"/>
        <w:rPr>
          <w:rFonts w:ascii="Arial" w:hAnsi="Arial" w:cs="Arial"/>
          <w:sz w:val="22"/>
          <w:szCs w:val="22"/>
        </w:rPr>
      </w:pPr>
      <w:r w:rsidRPr="594A5D47">
        <w:rPr>
          <w:rFonts w:ascii="Arial" w:hAnsi="Arial" w:eastAsia="Arial" w:cs="Arial"/>
          <w:sz w:val="22"/>
          <w:szCs w:val="22"/>
        </w:rPr>
        <w:t>The</w:t>
      </w:r>
      <w:r w:rsidRPr="594A5D47" w:rsidR="00512CB7">
        <w:rPr>
          <w:rFonts w:ascii="Arial" w:hAnsi="Arial" w:eastAsia="Arial" w:cs="Arial"/>
          <w:sz w:val="22"/>
          <w:szCs w:val="22"/>
        </w:rPr>
        <w:t xml:space="preserve"> </w:t>
      </w:r>
      <w:r w:rsidRPr="594A5D47">
        <w:rPr>
          <w:rFonts w:ascii="Arial" w:hAnsi="Arial" w:eastAsia="Arial" w:cs="Arial"/>
          <w:sz w:val="22"/>
          <w:szCs w:val="22"/>
        </w:rPr>
        <w:t xml:space="preserve">suspension should be confirmed in writing to the </w:t>
      </w:r>
      <w:r w:rsidRPr="594A5D47" w:rsidR="00512CB7">
        <w:rPr>
          <w:rFonts w:ascii="Arial" w:hAnsi="Arial" w:eastAsia="Arial" w:cs="Arial"/>
          <w:sz w:val="22"/>
          <w:szCs w:val="22"/>
        </w:rPr>
        <w:t>students/apprentices</w:t>
      </w:r>
      <w:r w:rsidRPr="594A5D47">
        <w:rPr>
          <w:rFonts w:ascii="Arial" w:hAnsi="Arial" w:eastAsia="Arial" w:cs="Arial"/>
          <w:sz w:val="22"/>
          <w:szCs w:val="22"/>
        </w:rPr>
        <w:t xml:space="preserve"> and, where appropriate, to parents and carers, as soon as possibl</w:t>
      </w:r>
      <w:r w:rsidR="000A1C1C">
        <w:rPr>
          <w:rFonts w:ascii="Arial" w:hAnsi="Arial" w:eastAsia="Arial" w:cs="Arial"/>
          <w:sz w:val="22"/>
          <w:szCs w:val="22"/>
        </w:rPr>
        <w:t>e. A</w:t>
      </w:r>
      <w:r w:rsidRPr="594A5D47">
        <w:rPr>
          <w:rFonts w:ascii="Arial" w:hAnsi="Arial" w:eastAsia="Arial" w:cs="Arial"/>
          <w:sz w:val="22"/>
          <w:szCs w:val="22"/>
        </w:rPr>
        <w:t>rrangements made as quickly as possible for a Stage 3 procedure so that the suspension is not extended.</w:t>
      </w:r>
      <w:r w:rsidRPr="594A5D47" w:rsidR="155A30CB">
        <w:rPr>
          <w:rFonts w:ascii="Arial" w:hAnsi="Arial" w:eastAsia="Arial" w:cs="Arial"/>
          <w:sz w:val="22"/>
          <w:szCs w:val="22"/>
        </w:rPr>
        <w:t xml:space="preserve"> </w:t>
      </w:r>
    </w:p>
    <w:p w:rsidRPr="00595DE2" w:rsidR="008F6F05" w:rsidP="594A5D47" w:rsidRDefault="008F6F05" w14:paraId="567F970B" w14:textId="77777777">
      <w:pPr>
        <w:ind w:left="100" w:right="7755"/>
        <w:rPr>
          <w:rFonts w:ascii="Arial" w:hAnsi="Arial" w:eastAsia="Arial" w:cs="Arial"/>
          <w:b/>
          <w:bCs/>
          <w:sz w:val="22"/>
          <w:szCs w:val="22"/>
        </w:rPr>
      </w:pPr>
    </w:p>
    <w:p w:rsidRPr="00595DE2" w:rsidR="00302CAB" w:rsidP="388FDFFC" w:rsidRDefault="00302CAB" w14:paraId="5F912BC5" w14:textId="0B81C155">
      <w:pPr>
        <w:spacing w:before="14" w:line="240" w:lineRule="exact"/>
        <w:ind w:left="100" w:right="7755"/>
        <w:rPr>
          <w:rFonts w:ascii="Arial" w:hAnsi="Arial" w:eastAsia="Arial" w:cs="Arial"/>
          <w:b/>
          <w:bCs/>
          <w:sz w:val="22"/>
          <w:szCs w:val="22"/>
        </w:rPr>
      </w:pPr>
      <w:r w:rsidRPr="388FDFFC">
        <w:rPr>
          <w:rFonts w:ascii="Arial" w:hAnsi="Arial" w:eastAsia="Arial" w:cs="Arial"/>
          <w:b/>
          <w:bCs/>
          <w:sz w:val="22"/>
          <w:szCs w:val="22"/>
        </w:rPr>
        <w:t>Investigatio</w:t>
      </w:r>
      <w:r w:rsidRPr="388FDFFC" w:rsidR="361AE8FB">
        <w:rPr>
          <w:rFonts w:ascii="Arial" w:hAnsi="Arial" w:eastAsia="Arial" w:cs="Arial"/>
          <w:b/>
          <w:bCs/>
          <w:sz w:val="22"/>
          <w:szCs w:val="22"/>
        </w:rPr>
        <w:t>n</w:t>
      </w:r>
    </w:p>
    <w:p w:rsidRPr="00595DE2" w:rsidR="00302CAB" w:rsidP="5FB133A3" w:rsidRDefault="00302CAB" w14:paraId="5F490DB0" w14:textId="6F78CFBE">
      <w:pPr>
        <w:ind w:right="79"/>
        <w:rPr>
          <w:rFonts w:ascii="Arial" w:hAnsi="Arial" w:eastAsia="Arial" w:cs="Arial"/>
          <w:sz w:val="22"/>
          <w:szCs w:val="22"/>
        </w:rPr>
      </w:pPr>
      <w:r w:rsidRPr="388FDFFC">
        <w:rPr>
          <w:rFonts w:ascii="Arial" w:hAnsi="Arial" w:eastAsia="Arial" w:cs="Arial"/>
          <w:sz w:val="22"/>
          <w:szCs w:val="22"/>
        </w:rPr>
        <w:t xml:space="preserve">Misconduct leading to a Stage 3 Procedure will often </w:t>
      </w:r>
      <w:r w:rsidRPr="388FDFFC" w:rsidR="00FC7E5A">
        <w:rPr>
          <w:rFonts w:ascii="Arial" w:hAnsi="Arial" w:eastAsia="Arial" w:cs="Arial"/>
          <w:sz w:val="22"/>
          <w:szCs w:val="22"/>
        </w:rPr>
        <w:t>require an</w:t>
      </w:r>
      <w:r w:rsidRPr="388FDFFC">
        <w:rPr>
          <w:rFonts w:ascii="Arial" w:hAnsi="Arial" w:eastAsia="Arial" w:cs="Arial"/>
          <w:sz w:val="22"/>
          <w:szCs w:val="22"/>
        </w:rPr>
        <w:t xml:space="preserve"> investigation before the </w:t>
      </w:r>
      <w:r w:rsidRPr="388FDFFC" w:rsidR="003056DB">
        <w:rPr>
          <w:rFonts w:ascii="Arial" w:hAnsi="Arial" w:eastAsia="Arial" w:cs="Arial"/>
          <w:sz w:val="22"/>
          <w:szCs w:val="22"/>
        </w:rPr>
        <w:t>Meeting</w:t>
      </w:r>
      <w:r w:rsidRPr="388FDFFC">
        <w:rPr>
          <w:rFonts w:ascii="Arial" w:hAnsi="Arial" w:eastAsia="Arial" w:cs="Arial"/>
          <w:sz w:val="22"/>
          <w:szCs w:val="22"/>
        </w:rPr>
        <w:t>. Any staff, student or other witnesses should be asked to produce a statement. CCTV footage can be requested from</w:t>
      </w:r>
      <w:r w:rsidRPr="388FDFFC" w:rsidR="001D0FDE">
        <w:rPr>
          <w:rFonts w:ascii="Arial" w:hAnsi="Arial" w:eastAsia="Arial" w:cs="Arial"/>
          <w:sz w:val="22"/>
          <w:szCs w:val="22"/>
        </w:rPr>
        <w:t xml:space="preserve"> </w:t>
      </w:r>
      <w:r w:rsidRPr="388FDFFC" w:rsidR="008E22BB">
        <w:rPr>
          <w:rFonts w:ascii="Arial" w:hAnsi="Arial" w:eastAsia="Arial" w:cs="Arial"/>
          <w:sz w:val="22"/>
          <w:szCs w:val="22"/>
        </w:rPr>
        <w:t>the College</w:t>
      </w:r>
      <w:r w:rsidRPr="388FDFFC" w:rsidR="6B9FBF18">
        <w:rPr>
          <w:rFonts w:ascii="Arial" w:hAnsi="Arial" w:eastAsia="Arial" w:cs="Arial"/>
          <w:sz w:val="22"/>
          <w:szCs w:val="22"/>
        </w:rPr>
        <w:t xml:space="preserve"> Group</w:t>
      </w:r>
      <w:r w:rsidRPr="388FDFFC" w:rsidR="008E22BB">
        <w:rPr>
          <w:rFonts w:ascii="Arial" w:hAnsi="Arial" w:eastAsia="Arial" w:cs="Arial"/>
          <w:sz w:val="22"/>
          <w:szCs w:val="22"/>
        </w:rPr>
        <w:t>’s Data Protection Officer, and is usually viewed as pa</w:t>
      </w:r>
      <w:r w:rsidRPr="388FDFFC" w:rsidR="000A1C1C">
        <w:rPr>
          <w:rFonts w:ascii="Arial" w:hAnsi="Arial" w:eastAsia="Arial" w:cs="Arial"/>
          <w:sz w:val="22"/>
          <w:szCs w:val="22"/>
        </w:rPr>
        <w:t>r</w:t>
      </w:r>
      <w:r w:rsidRPr="388FDFFC" w:rsidR="008E22BB">
        <w:rPr>
          <w:rFonts w:ascii="Arial" w:hAnsi="Arial" w:eastAsia="Arial" w:cs="Arial"/>
          <w:sz w:val="22"/>
          <w:szCs w:val="22"/>
        </w:rPr>
        <w:t xml:space="preserve">t of the investigation rather than being shown in the Stage 3 </w:t>
      </w:r>
      <w:r w:rsidRPr="388FDFFC" w:rsidR="003056DB">
        <w:rPr>
          <w:rFonts w:ascii="Arial" w:hAnsi="Arial" w:eastAsia="Arial" w:cs="Arial"/>
          <w:sz w:val="22"/>
          <w:szCs w:val="22"/>
        </w:rPr>
        <w:t>meeting</w:t>
      </w:r>
      <w:r w:rsidRPr="388FDFFC">
        <w:rPr>
          <w:rFonts w:ascii="Arial" w:hAnsi="Arial" w:eastAsia="Arial" w:cs="Arial"/>
          <w:sz w:val="22"/>
          <w:szCs w:val="22"/>
        </w:rPr>
        <w:t xml:space="preserve">. </w:t>
      </w:r>
      <w:r w:rsidRPr="388FDFFC" w:rsidR="00733F22">
        <w:rPr>
          <w:rFonts w:ascii="Arial" w:hAnsi="Arial" w:eastAsia="Arial" w:cs="Arial"/>
          <w:sz w:val="22"/>
          <w:szCs w:val="22"/>
        </w:rPr>
        <w:t xml:space="preserve">  All panel </w:t>
      </w:r>
      <w:r w:rsidRPr="388FDFFC" w:rsidR="00733F22">
        <w:rPr>
          <w:rFonts w:ascii="Arial" w:hAnsi="Arial" w:eastAsia="Arial" w:cs="Arial"/>
          <w:sz w:val="22"/>
          <w:szCs w:val="22"/>
        </w:rPr>
        <w:t xml:space="preserve">members should have an appropriate amount of time to review any evidence in advance of the meeting taking place.  </w:t>
      </w:r>
      <w:r w:rsidRPr="388FDFFC">
        <w:rPr>
          <w:rFonts w:ascii="Arial" w:hAnsi="Arial" w:eastAsia="Arial" w:cs="Arial"/>
          <w:sz w:val="22"/>
          <w:szCs w:val="22"/>
        </w:rPr>
        <w:t xml:space="preserve">Any relevant evidence should be retained and locked away securely but may be produced during the </w:t>
      </w:r>
      <w:r w:rsidRPr="388FDFFC" w:rsidR="003056DB">
        <w:rPr>
          <w:rFonts w:ascii="Arial" w:hAnsi="Arial" w:eastAsia="Arial" w:cs="Arial"/>
          <w:sz w:val="22"/>
          <w:szCs w:val="22"/>
        </w:rPr>
        <w:t>meeting</w:t>
      </w:r>
      <w:r w:rsidRPr="388FDFFC">
        <w:rPr>
          <w:rFonts w:ascii="Arial" w:hAnsi="Arial" w:eastAsia="Arial" w:cs="Arial"/>
          <w:sz w:val="22"/>
          <w:szCs w:val="22"/>
        </w:rPr>
        <w:t>.</w:t>
      </w:r>
    </w:p>
    <w:p w:rsidRPr="00595DE2" w:rsidR="00302CAB" w:rsidP="00251CB0" w:rsidRDefault="00302CAB" w14:paraId="109F1313" w14:textId="77777777">
      <w:pPr>
        <w:spacing w:before="13" w:line="240" w:lineRule="exact"/>
        <w:rPr>
          <w:rFonts w:ascii="Arial" w:hAnsi="Arial" w:cs="Arial"/>
          <w:sz w:val="22"/>
          <w:szCs w:val="22"/>
        </w:rPr>
      </w:pPr>
    </w:p>
    <w:p w:rsidRPr="00595DE2" w:rsidR="00302CAB" w:rsidP="00251CB0" w:rsidRDefault="00302CAB" w14:paraId="41AB763A" w14:textId="77777777">
      <w:pPr>
        <w:ind w:left="100" w:right="7204"/>
        <w:rPr>
          <w:rFonts w:ascii="Arial" w:hAnsi="Arial" w:eastAsia="Arial" w:cs="Arial"/>
          <w:sz w:val="22"/>
          <w:szCs w:val="22"/>
        </w:rPr>
      </w:pPr>
      <w:r w:rsidRPr="594A5D47">
        <w:rPr>
          <w:rFonts w:ascii="Arial" w:hAnsi="Arial" w:eastAsia="Arial" w:cs="Arial"/>
          <w:b/>
          <w:bCs/>
          <w:sz w:val="22"/>
          <w:szCs w:val="22"/>
        </w:rPr>
        <w:t>Stage 3 Personnel</w:t>
      </w:r>
    </w:p>
    <w:p w:rsidRPr="00595DE2" w:rsidR="00302CAB" w:rsidP="00251CB0" w:rsidRDefault="00302CAB" w14:paraId="69E35CFE" w14:textId="77777777">
      <w:pPr>
        <w:spacing w:before="14" w:line="240" w:lineRule="exact"/>
        <w:rPr>
          <w:rFonts w:ascii="Arial" w:hAnsi="Arial" w:cs="Arial"/>
          <w:sz w:val="22"/>
          <w:szCs w:val="22"/>
        </w:rPr>
      </w:pPr>
    </w:p>
    <w:p w:rsidRPr="00595DE2" w:rsidR="008F6F05" w:rsidP="00251CB0" w:rsidRDefault="00E92975" w14:paraId="527378E1" w14:textId="77777777">
      <w:pPr>
        <w:ind w:left="100" w:right="155"/>
        <w:rPr>
          <w:rFonts w:ascii="Arial" w:hAnsi="Arial" w:eastAsia="Arial" w:cs="Arial"/>
          <w:sz w:val="22"/>
          <w:szCs w:val="22"/>
        </w:rPr>
      </w:pPr>
      <w:r w:rsidRPr="594A5D47">
        <w:rPr>
          <w:rFonts w:ascii="Arial" w:hAnsi="Arial" w:eastAsia="Arial" w:cs="Arial"/>
          <w:sz w:val="22"/>
          <w:szCs w:val="22"/>
        </w:rPr>
        <w:t xml:space="preserve">Roles in a Stage 3 </w:t>
      </w:r>
      <w:r w:rsidRPr="594A5D47" w:rsidR="003056DB">
        <w:rPr>
          <w:rFonts w:ascii="Arial" w:hAnsi="Arial" w:eastAsia="Arial" w:cs="Arial"/>
          <w:sz w:val="22"/>
          <w:szCs w:val="22"/>
        </w:rPr>
        <w:t>Behaviour Management</w:t>
      </w:r>
      <w:r w:rsidRPr="594A5D47">
        <w:rPr>
          <w:rFonts w:ascii="Arial" w:hAnsi="Arial" w:eastAsia="Arial" w:cs="Arial"/>
          <w:sz w:val="22"/>
          <w:szCs w:val="22"/>
        </w:rPr>
        <w:t xml:space="preserve"> </w:t>
      </w:r>
      <w:r w:rsidRPr="594A5D47" w:rsidR="003056DB">
        <w:rPr>
          <w:rFonts w:ascii="Arial" w:hAnsi="Arial" w:eastAsia="Arial" w:cs="Arial"/>
          <w:sz w:val="22"/>
          <w:szCs w:val="22"/>
        </w:rPr>
        <w:t>meeting</w:t>
      </w:r>
      <w:r w:rsidRPr="594A5D47">
        <w:rPr>
          <w:rFonts w:ascii="Arial" w:hAnsi="Arial" w:eastAsia="Arial" w:cs="Arial"/>
          <w:sz w:val="22"/>
          <w:szCs w:val="22"/>
        </w:rPr>
        <w:t xml:space="preserve"> are as follows:</w:t>
      </w:r>
    </w:p>
    <w:p w:rsidRPr="00595DE2" w:rsidR="008F6F05" w:rsidP="00251CB0" w:rsidRDefault="008F6F05" w14:paraId="32F12C33" w14:textId="77777777">
      <w:pPr>
        <w:ind w:right="155"/>
        <w:rPr>
          <w:rFonts w:ascii="Arial" w:hAnsi="Arial" w:eastAsia="Arial" w:cs="Arial"/>
          <w:sz w:val="22"/>
          <w:szCs w:val="22"/>
        </w:rPr>
      </w:pPr>
      <w:r w:rsidRPr="00595DE2">
        <w:rPr>
          <w:rFonts w:ascii="Arial" w:hAnsi="Arial" w:eastAsia="Arial" w:cs="Arial"/>
          <w:sz w:val="22"/>
          <w:szCs w:val="22"/>
        </w:rPr>
        <w:tab/>
      </w:r>
    </w:p>
    <w:p w:rsidRPr="00595DE2" w:rsidR="00E92975" w:rsidP="388FDFFC" w:rsidRDefault="00E92975" w14:paraId="5DECF040" w14:textId="662C15AF">
      <w:pPr>
        <w:pStyle w:val="ListParagraph"/>
        <w:numPr>
          <w:ilvl w:val="0"/>
          <w:numId w:val="2"/>
        </w:numPr>
        <w:ind w:right="155"/>
        <w:rPr>
          <w:rFonts w:ascii="Arial" w:hAnsi="Arial" w:eastAsia="Arial" w:cs="Arial"/>
          <w:sz w:val="22"/>
          <w:szCs w:val="22"/>
        </w:rPr>
      </w:pPr>
      <w:r w:rsidRPr="388FDFFC">
        <w:rPr>
          <w:rFonts w:ascii="Arial" w:hAnsi="Arial" w:eastAsia="Arial" w:cs="Arial"/>
          <w:sz w:val="22"/>
          <w:szCs w:val="22"/>
        </w:rPr>
        <w:t xml:space="preserve">The </w:t>
      </w:r>
      <w:r w:rsidRPr="388FDFFC" w:rsidR="003056DB">
        <w:rPr>
          <w:rFonts w:ascii="Arial" w:hAnsi="Arial" w:eastAsia="Arial" w:cs="Arial"/>
          <w:sz w:val="22"/>
          <w:szCs w:val="22"/>
        </w:rPr>
        <w:t>meeting</w:t>
      </w:r>
      <w:r w:rsidRPr="388FDFFC">
        <w:rPr>
          <w:rFonts w:ascii="Arial" w:hAnsi="Arial" w:eastAsia="Arial" w:cs="Arial"/>
          <w:sz w:val="22"/>
          <w:szCs w:val="22"/>
        </w:rPr>
        <w:t xml:space="preserve"> is </w:t>
      </w:r>
      <w:r w:rsidRPr="388FDFFC" w:rsidR="7F6B8AD6">
        <w:rPr>
          <w:rFonts w:ascii="Arial" w:hAnsi="Arial" w:eastAsia="Arial" w:cs="Arial"/>
          <w:sz w:val="22"/>
          <w:szCs w:val="22"/>
        </w:rPr>
        <w:t xml:space="preserve">nominated </w:t>
      </w:r>
      <w:r w:rsidRPr="388FDFFC">
        <w:rPr>
          <w:rFonts w:ascii="Arial" w:hAnsi="Arial" w:eastAsia="Arial" w:cs="Arial"/>
          <w:sz w:val="22"/>
          <w:szCs w:val="22"/>
        </w:rPr>
        <w:t>by the</w:t>
      </w:r>
      <w:r w:rsidRPr="388FDFFC" w:rsidR="6EAD52B9">
        <w:rPr>
          <w:rFonts w:ascii="Arial" w:hAnsi="Arial" w:eastAsia="Arial" w:cs="Arial"/>
          <w:sz w:val="22"/>
          <w:szCs w:val="22"/>
        </w:rPr>
        <w:t xml:space="preserve"> Assistant Principal</w:t>
      </w:r>
      <w:r w:rsidRPr="388FDFFC" w:rsidR="4274E109">
        <w:rPr>
          <w:rFonts w:ascii="Arial" w:hAnsi="Arial" w:eastAsia="Arial" w:cs="Arial"/>
          <w:sz w:val="22"/>
          <w:szCs w:val="22"/>
        </w:rPr>
        <w:t xml:space="preserve"> responsible for the course area in which the student studies.  This is </w:t>
      </w:r>
      <w:r w:rsidRPr="388FDFFC" w:rsidR="5F7789F9">
        <w:rPr>
          <w:rFonts w:ascii="Arial" w:hAnsi="Arial" w:eastAsia="Arial" w:cs="Arial"/>
          <w:sz w:val="22"/>
          <w:szCs w:val="22"/>
        </w:rPr>
        <w:t>dependent</w:t>
      </w:r>
      <w:r w:rsidRPr="388FDFFC" w:rsidR="4274E109">
        <w:rPr>
          <w:rFonts w:ascii="Arial" w:hAnsi="Arial" w:eastAsia="Arial" w:cs="Arial"/>
          <w:sz w:val="22"/>
          <w:szCs w:val="22"/>
        </w:rPr>
        <w:t xml:space="preserve"> on the nature of the Stage 3 meeting. </w:t>
      </w:r>
      <w:r w:rsidRPr="388FDFFC" w:rsidR="7C410D87">
        <w:rPr>
          <w:rFonts w:ascii="Arial" w:hAnsi="Arial" w:eastAsia="Arial" w:cs="Arial"/>
          <w:sz w:val="22"/>
          <w:szCs w:val="22"/>
        </w:rPr>
        <w:t xml:space="preserve"> </w:t>
      </w:r>
      <w:r w:rsidRPr="388FDFFC" w:rsidR="008D1E21">
        <w:rPr>
          <w:rFonts w:ascii="Arial" w:hAnsi="Arial" w:eastAsia="Arial" w:cs="Arial"/>
          <w:sz w:val="22"/>
          <w:szCs w:val="22"/>
        </w:rPr>
        <w:t xml:space="preserve">The </w:t>
      </w:r>
      <w:r w:rsidRPr="388FDFFC" w:rsidR="0F132906">
        <w:rPr>
          <w:rFonts w:ascii="Arial" w:hAnsi="Arial" w:eastAsia="Arial" w:cs="Arial"/>
          <w:sz w:val="22"/>
          <w:szCs w:val="22"/>
        </w:rPr>
        <w:t xml:space="preserve">Course Leader </w:t>
      </w:r>
      <w:r w:rsidRPr="388FDFFC" w:rsidR="008D1E21">
        <w:rPr>
          <w:rFonts w:ascii="Arial" w:hAnsi="Arial" w:eastAsia="Arial" w:cs="Arial"/>
          <w:sz w:val="22"/>
          <w:szCs w:val="22"/>
        </w:rPr>
        <w:t xml:space="preserve">or </w:t>
      </w:r>
      <w:r w:rsidRPr="388FDFFC" w:rsidR="73B63F25">
        <w:rPr>
          <w:rFonts w:ascii="Arial" w:hAnsi="Arial" w:eastAsia="Arial" w:cs="Arial"/>
          <w:sz w:val="22"/>
          <w:szCs w:val="22"/>
        </w:rPr>
        <w:t xml:space="preserve">similar </w:t>
      </w:r>
      <w:r w:rsidRPr="388FDFFC">
        <w:rPr>
          <w:rFonts w:ascii="Arial" w:hAnsi="Arial" w:eastAsia="Arial" w:cs="Arial"/>
          <w:sz w:val="22"/>
          <w:szCs w:val="22"/>
        </w:rPr>
        <w:t>acts as the College’s ‘Presenting Manager’ and explains what happened to lead to the Stage 3.</w:t>
      </w:r>
    </w:p>
    <w:p w:rsidRPr="00595DE2" w:rsidR="00E92975" w:rsidP="388FDFFC" w:rsidRDefault="00E92975" w14:paraId="65C9A296" w14:textId="6AFA1589">
      <w:pPr>
        <w:pStyle w:val="ListParagraph"/>
        <w:numPr>
          <w:ilvl w:val="0"/>
          <w:numId w:val="2"/>
        </w:numPr>
        <w:ind w:right="155"/>
        <w:rPr>
          <w:rFonts w:ascii="Arial" w:hAnsi="Arial" w:eastAsia="Arial" w:cs="Arial"/>
          <w:sz w:val="22"/>
          <w:szCs w:val="22"/>
        </w:rPr>
      </w:pPr>
      <w:r w:rsidRPr="388FDFFC">
        <w:rPr>
          <w:rFonts w:ascii="Arial" w:hAnsi="Arial" w:eastAsia="Arial" w:cs="Arial"/>
          <w:sz w:val="22"/>
          <w:szCs w:val="22"/>
        </w:rPr>
        <w:t xml:space="preserve">The student is supported by </w:t>
      </w:r>
      <w:r w:rsidRPr="388FDFFC" w:rsidR="4FC99FFE">
        <w:rPr>
          <w:rFonts w:ascii="Arial" w:hAnsi="Arial" w:eastAsia="Arial" w:cs="Arial"/>
          <w:sz w:val="22"/>
          <w:szCs w:val="22"/>
        </w:rPr>
        <w:t>an advocate as outlined in 4.9</w:t>
      </w:r>
    </w:p>
    <w:p w:rsidRPr="00595DE2" w:rsidR="00E92975" w:rsidP="00251CB0" w:rsidRDefault="00E92975" w14:paraId="036F3E72" w14:textId="77777777">
      <w:pPr>
        <w:spacing w:before="18" w:line="240" w:lineRule="exact"/>
        <w:rPr>
          <w:rFonts w:ascii="Arial" w:hAnsi="Arial" w:cs="Arial"/>
          <w:sz w:val="22"/>
          <w:szCs w:val="22"/>
        </w:rPr>
      </w:pPr>
    </w:p>
    <w:p w:rsidRPr="00595DE2" w:rsidR="00E92975" w:rsidP="01B44ED5" w:rsidRDefault="7EB30516" w14:paraId="5DBB48BF" w14:textId="5974D808">
      <w:pPr>
        <w:spacing w:line="240" w:lineRule="exact"/>
        <w:ind w:left="100" w:right="228"/>
        <w:rPr>
          <w:rFonts w:ascii="Arial" w:hAnsi="Arial" w:eastAsia="Arial" w:cs="Arial"/>
          <w:sz w:val="22"/>
          <w:szCs w:val="22"/>
        </w:rPr>
      </w:pPr>
      <w:r w:rsidRPr="388FDFFC">
        <w:rPr>
          <w:rFonts w:ascii="Arial" w:hAnsi="Arial" w:eastAsia="Arial" w:cs="Arial"/>
          <w:sz w:val="22"/>
          <w:szCs w:val="22"/>
        </w:rPr>
        <w:t xml:space="preserve">Where possible, the fewest number of staff members should be present in the meeting to ensure the environment is not overwhelming for the student. </w:t>
      </w:r>
      <w:r w:rsidRPr="388FDFFC" w:rsidR="00E92975">
        <w:rPr>
          <w:rFonts w:ascii="Arial" w:hAnsi="Arial" w:eastAsia="Arial" w:cs="Arial"/>
          <w:sz w:val="22"/>
          <w:szCs w:val="22"/>
        </w:rPr>
        <w:t xml:space="preserve">The </w:t>
      </w:r>
      <w:r w:rsidRPr="388FDFFC" w:rsidR="216FCCD9">
        <w:rPr>
          <w:rFonts w:ascii="Arial" w:hAnsi="Arial" w:eastAsia="Arial" w:cs="Arial"/>
          <w:sz w:val="22"/>
          <w:szCs w:val="22"/>
        </w:rPr>
        <w:t>Assistant Principal</w:t>
      </w:r>
      <w:r w:rsidRPr="388FDFFC" w:rsidR="4ED8B6A7">
        <w:rPr>
          <w:rFonts w:ascii="Arial" w:hAnsi="Arial" w:eastAsia="Arial" w:cs="Arial"/>
          <w:sz w:val="22"/>
          <w:szCs w:val="22"/>
        </w:rPr>
        <w:t xml:space="preserve"> or nominee</w:t>
      </w:r>
      <w:r w:rsidRPr="388FDFFC" w:rsidR="216FCCD9">
        <w:rPr>
          <w:rFonts w:ascii="Arial" w:hAnsi="Arial" w:eastAsia="Arial" w:cs="Arial"/>
          <w:sz w:val="22"/>
          <w:szCs w:val="22"/>
        </w:rPr>
        <w:t xml:space="preserve"> </w:t>
      </w:r>
      <w:r w:rsidRPr="388FDFFC" w:rsidR="00E92975">
        <w:rPr>
          <w:rFonts w:ascii="Arial" w:hAnsi="Arial" w:eastAsia="Arial" w:cs="Arial"/>
          <w:sz w:val="22"/>
          <w:szCs w:val="22"/>
        </w:rPr>
        <w:t xml:space="preserve">may wish, for particularly complex cases or severe misconduct, to invite to the </w:t>
      </w:r>
      <w:r w:rsidRPr="388FDFFC" w:rsidR="003056DB">
        <w:rPr>
          <w:rFonts w:ascii="Arial" w:hAnsi="Arial" w:eastAsia="Arial" w:cs="Arial"/>
          <w:sz w:val="22"/>
          <w:szCs w:val="22"/>
        </w:rPr>
        <w:t>meeting</w:t>
      </w:r>
      <w:r w:rsidRPr="388FDFFC" w:rsidR="00E92975">
        <w:rPr>
          <w:rFonts w:ascii="Arial" w:hAnsi="Arial" w:eastAsia="Arial" w:cs="Arial"/>
          <w:sz w:val="22"/>
          <w:szCs w:val="22"/>
        </w:rPr>
        <w:t>:</w:t>
      </w:r>
    </w:p>
    <w:p w:rsidRPr="00595DE2" w:rsidR="00E92975" w:rsidP="388FDFFC" w:rsidRDefault="00E92975" w14:paraId="74E29D1A" w14:textId="63C15F3C">
      <w:pPr>
        <w:pStyle w:val="ListParagraph"/>
        <w:numPr>
          <w:ilvl w:val="0"/>
          <w:numId w:val="3"/>
        </w:numPr>
        <w:spacing w:line="240" w:lineRule="exact"/>
        <w:ind w:right="228"/>
        <w:rPr>
          <w:rFonts w:ascii="Arial" w:hAnsi="Arial" w:eastAsia="Arial" w:cs="Arial"/>
          <w:sz w:val="22"/>
          <w:szCs w:val="22"/>
        </w:rPr>
      </w:pPr>
      <w:r w:rsidRPr="388FDFFC">
        <w:rPr>
          <w:rFonts w:ascii="Arial" w:hAnsi="Arial" w:eastAsia="Arial" w:cs="Arial"/>
          <w:sz w:val="22"/>
          <w:szCs w:val="22"/>
        </w:rPr>
        <w:t xml:space="preserve">A </w:t>
      </w:r>
      <w:r w:rsidRPr="388FDFFC" w:rsidR="004E35E2">
        <w:rPr>
          <w:rFonts w:ascii="Arial" w:hAnsi="Arial" w:eastAsia="Arial" w:cs="Arial"/>
          <w:sz w:val="22"/>
          <w:szCs w:val="22"/>
        </w:rPr>
        <w:t>Safeguarding Officer</w:t>
      </w:r>
      <w:r w:rsidRPr="388FDFFC">
        <w:rPr>
          <w:rFonts w:ascii="Arial" w:hAnsi="Arial" w:eastAsia="Arial" w:cs="Arial"/>
          <w:sz w:val="22"/>
          <w:szCs w:val="22"/>
        </w:rPr>
        <w:t xml:space="preserve"> where serious student welfare or safeguarding issues are likely</w:t>
      </w:r>
      <w:r w:rsidRPr="388FDFFC" w:rsidR="003809D4">
        <w:rPr>
          <w:rFonts w:ascii="Arial" w:hAnsi="Arial" w:eastAsia="Arial" w:cs="Arial"/>
          <w:sz w:val="22"/>
          <w:szCs w:val="22"/>
        </w:rPr>
        <w:t>.</w:t>
      </w:r>
    </w:p>
    <w:p w:rsidRPr="00595DE2" w:rsidR="004E35E2" w:rsidP="388FDFFC" w:rsidRDefault="00E92975" w14:paraId="27F23581" w14:textId="0FD29F76">
      <w:pPr>
        <w:pStyle w:val="ListParagraph"/>
        <w:numPr>
          <w:ilvl w:val="0"/>
          <w:numId w:val="3"/>
        </w:numPr>
        <w:spacing w:line="240" w:lineRule="exact"/>
        <w:ind w:right="228"/>
        <w:rPr>
          <w:rFonts w:ascii="Arial" w:hAnsi="Arial" w:eastAsia="Arial" w:cs="Arial"/>
          <w:sz w:val="22"/>
          <w:szCs w:val="22"/>
        </w:rPr>
      </w:pPr>
      <w:r w:rsidRPr="388FDFFC">
        <w:rPr>
          <w:rFonts w:ascii="Arial" w:hAnsi="Arial" w:eastAsia="Arial" w:cs="Arial"/>
          <w:sz w:val="22"/>
          <w:szCs w:val="22"/>
        </w:rPr>
        <w:t>A Senior Manager where the matter is significantly complex and/or may lead to exclusion of the student.</w:t>
      </w:r>
      <w:r w:rsidRPr="388FDFFC" w:rsidR="004E35E2">
        <w:rPr>
          <w:rFonts w:ascii="Arial" w:hAnsi="Arial" w:eastAsia="Arial" w:cs="Arial"/>
          <w:sz w:val="22"/>
          <w:szCs w:val="22"/>
        </w:rPr>
        <w:t xml:space="preserve"> </w:t>
      </w:r>
    </w:p>
    <w:p w:rsidRPr="00595DE2" w:rsidR="00E92975" w:rsidP="00251CB0" w:rsidRDefault="00E92975" w14:paraId="11FB5674" w14:textId="77777777">
      <w:pPr>
        <w:ind w:right="155"/>
        <w:rPr>
          <w:rFonts w:ascii="Arial" w:hAnsi="Arial" w:eastAsia="Arial" w:cs="Arial"/>
          <w:sz w:val="22"/>
          <w:szCs w:val="22"/>
        </w:rPr>
      </w:pPr>
    </w:p>
    <w:p w:rsidRPr="00595DE2" w:rsidR="00302CAB" w:rsidP="00251CB0" w:rsidRDefault="00302CAB" w14:paraId="723069A4" w14:textId="77777777">
      <w:pPr>
        <w:ind w:left="100" w:right="179"/>
        <w:rPr>
          <w:rFonts w:ascii="Arial" w:hAnsi="Arial" w:eastAsia="Arial" w:cs="Arial"/>
          <w:sz w:val="22"/>
          <w:szCs w:val="22"/>
        </w:rPr>
      </w:pPr>
      <w:r w:rsidRPr="594A5D47">
        <w:rPr>
          <w:rFonts w:ascii="Arial" w:hAnsi="Arial" w:eastAsia="Arial" w:cs="Arial"/>
          <w:sz w:val="22"/>
          <w:szCs w:val="22"/>
        </w:rPr>
        <w:t xml:space="preserve">If the student is under 18 the parent or carer should be invited to the Stage 3 </w:t>
      </w:r>
      <w:r w:rsidRPr="594A5D47" w:rsidR="003056DB">
        <w:rPr>
          <w:rFonts w:ascii="Arial" w:hAnsi="Arial" w:eastAsia="Arial" w:cs="Arial"/>
          <w:sz w:val="22"/>
          <w:szCs w:val="22"/>
        </w:rPr>
        <w:t>Behaviour Management</w:t>
      </w:r>
      <w:r w:rsidRPr="594A5D47" w:rsidR="003056DB">
        <w:rPr>
          <w:rFonts w:ascii="Arial" w:hAnsi="Arial" w:eastAsia="Arial" w:cs="Arial"/>
          <w:b/>
          <w:bCs/>
          <w:sz w:val="22"/>
          <w:szCs w:val="22"/>
        </w:rPr>
        <w:t xml:space="preserve"> </w:t>
      </w:r>
      <w:r w:rsidRPr="594A5D47" w:rsidR="003056DB">
        <w:rPr>
          <w:rFonts w:ascii="Arial" w:hAnsi="Arial" w:eastAsia="Arial" w:cs="Arial"/>
          <w:sz w:val="22"/>
          <w:szCs w:val="22"/>
        </w:rPr>
        <w:t>Meeting</w:t>
      </w:r>
      <w:r w:rsidRPr="594A5D47">
        <w:rPr>
          <w:rFonts w:ascii="Arial" w:hAnsi="Arial" w:eastAsia="Arial" w:cs="Arial"/>
          <w:sz w:val="22"/>
          <w:szCs w:val="22"/>
        </w:rPr>
        <w:t>. In line with the Raising of the Participation Age (RPA)</w:t>
      </w:r>
      <w:r w:rsidR="000A1C1C">
        <w:rPr>
          <w:rFonts w:ascii="Arial" w:hAnsi="Arial" w:eastAsia="Arial" w:cs="Arial"/>
          <w:sz w:val="22"/>
          <w:szCs w:val="22"/>
        </w:rPr>
        <w:t>, i</w:t>
      </w:r>
      <w:r w:rsidRPr="594A5D47">
        <w:rPr>
          <w:rFonts w:ascii="Arial" w:hAnsi="Arial" w:eastAsia="Arial" w:cs="Arial"/>
          <w:sz w:val="22"/>
          <w:szCs w:val="22"/>
        </w:rPr>
        <w:t>f a student has turned 18 during the year of study in which the Stage 3 takes place, the parent or carer should still be invited, unless the student has expressly asked them not to be.</w:t>
      </w:r>
      <w:r w:rsidRPr="594A5D47" w:rsidR="008D1E21">
        <w:rPr>
          <w:rFonts w:ascii="Arial" w:hAnsi="Arial" w:eastAsia="Arial" w:cs="Arial"/>
          <w:sz w:val="22"/>
          <w:szCs w:val="22"/>
        </w:rPr>
        <w:t xml:space="preserve">  If there is a concern for the wellbeing of the student and they are over the age of 18, the College should contact next of kin as a duty of care measure.</w:t>
      </w:r>
    </w:p>
    <w:p w:rsidRPr="00595DE2" w:rsidR="00302CAB" w:rsidP="00251CB0" w:rsidRDefault="00302CAB" w14:paraId="4651C00C" w14:textId="77777777">
      <w:pPr>
        <w:spacing w:before="18" w:line="240" w:lineRule="exact"/>
        <w:rPr>
          <w:rFonts w:ascii="Arial" w:hAnsi="Arial" w:cs="Arial"/>
          <w:sz w:val="22"/>
          <w:szCs w:val="22"/>
        </w:rPr>
      </w:pPr>
    </w:p>
    <w:p w:rsidRPr="00595DE2" w:rsidR="00302CAB" w:rsidP="00251CB0" w:rsidRDefault="00302CAB" w14:paraId="494175C9" w14:textId="070E5234">
      <w:pPr>
        <w:spacing w:line="240" w:lineRule="exact"/>
        <w:ind w:left="100" w:right="348"/>
        <w:rPr>
          <w:rFonts w:ascii="Arial" w:hAnsi="Arial" w:eastAsia="Arial" w:cs="Arial"/>
          <w:sz w:val="22"/>
          <w:szCs w:val="22"/>
        </w:rPr>
      </w:pPr>
      <w:r w:rsidRPr="388FDFFC">
        <w:rPr>
          <w:rFonts w:ascii="Arial" w:hAnsi="Arial" w:eastAsia="Arial" w:cs="Arial"/>
          <w:sz w:val="22"/>
          <w:szCs w:val="22"/>
        </w:rPr>
        <w:t xml:space="preserve">The outcome of the Stage 3 is decided by the </w:t>
      </w:r>
      <w:r w:rsidRPr="388FDFFC" w:rsidR="0BE1FE40">
        <w:rPr>
          <w:rFonts w:ascii="Arial" w:hAnsi="Arial" w:eastAsia="Arial" w:cs="Arial"/>
          <w:sz w:val="22"/>
          <w:szCs w:val="22"/>
        </w:rPr>
        <w:t>Chair</w:t>
      </w:r>
      <w:r w:rsidRPr="388FDFFC">
        <w:rPr>
          <w:rFonts w:ascii="Arial" w:hAnsi="Arial" w:eastAsia="Arial" w:cs="Arial"/>
          <w:sz w:val="22"/>
          <w:szCs w:val="22"/>
        </w:rPr>
        <w:t xml:space="preserve"> in consultation with the other staff involved.</w:t>
      </w:r>
    </w:p>
    <w:p w:rsidRPr="00595DE2" w:rsidR="00BD4DD5" w:rsidP="594A5D47" w:rsidRDefault="00BD4DD5" w14:paraId="6F50694C" w14:textId="77777777">
      <w:pPr>
        <w:ind w:right="7178"/>
        <w:rPr>
          <w:rFonts w:ascii="Arial" w:hAnsi="Arial" w:eastAsia="Arial" w:cs="Arial"/>
          <w:b/>
          <w:bCs/>
          <w:sz w:val="22"/>
          <w:szCs w:val="22"/>
        </w:rPr>
      </w:pPr>
    </w:p>
    <w:p w:rsidRPr="00595DE2" w:rsidR="00302CAB" w:rsidP="00251CB0" w:rsidRDefault="00302CAB" w14:paraId="7AE47B2C" w14:textId="77777777">
      <w:pPr>
        <w:ind w:left="100" w:right="7178"/>
        <w:rPr>
          <w:rFonts w:ascii="Arial" w:hAnsi="Arial" w:eastAsia="Arial" w:cs="Arial"/>
          <w:sz w:val="22"/>
          <w:szCs w:val="22"/>
        </w:rPr>
      </w:pPr>
      <w:r w:rsidRPr="594A5D47">
        <w:rPr>
          <w:rFonts w:ascii="Arial" w:hAnsi="Arial" w:eastAsia="Arial" w:cs="Arial"/>
          <w:b/>
          <w:bCs/>
          <w:sz w:val="22"/>
          <w:szCs w:val="22"/>
        </w:rPr>
        <w:t>Stage 3 Procedure</w:t>
      </w:r>
    </w:p>
    <w:p w:rsidRPr="00595DE2" w:rsidR="00302CAB" w:rsidP="00251CB0" w:rsidRDefault="00302CAB" w14:paraId="2A563CD9" w14:textId="77777777">
      <w:pPr>
        <w:spacing w:before="13" w:line="240" w:lineRule="exact"/>
        <w:rPr>
          <w:rFonts w:ascii="Arial" w:hAnsi="Arial" w:cs="Arial"/>
          <w:sz w:val="22"/>
          <w:szCs w:val="22"/>
        </w:rPr>
      </w:pPr>
    </w:p>
    <w:p w:rsidRPr="00595DE2" w:rsidR="000E0CD6" w:rsidP="00251CB0" w:rsidRDefault="00302CAB" w14:paraId="49692008" w14:textId="77777777">
      <w:pPr>
        <w:ind w:left="100" w:right="1038"/>
        <w:rPr>
          <w:rFonts w:ascii="Arial" w:hAnsi="Arial" w:eastAsia="Arial" w:cs="Arial"/>
          <w:sz w:val="22"/>
          <w:szCs w:val="22"/>
        </w:rPr>
      </w:pPr>
      <w:r w:rsidRPr="594A5D47">
        <w:rPr>
          <w:rFonts w:ascii="Arial" w:hAnsi="Arial" w:eastAsia="Arial" w:cs="Arial"/>
          <w:sz w:val="22"/>
          <w:szCs w:val="22"/>
        </w:rPr>
        <w:t xml:space="preserve">A Stage 3 </w:t>
      </w:r>
      <w:r w:rsidRPr="594A5D47" w:rsidR="003056DB">
        <w:rPr>
          <w:rFonts w:ascii="Arial" w:hAnsi="Arial" w:eastAsia="Arial" w:cs="Arial"/>
          <w:sz w:val="22"/>
          <w:szCs w:val="22"/>
        </w:rPr>
        <w:t>Behaviour Management</w:t>
      </w:r>
      <w:r w:rsidRPr="594A5D47" w:rsidR="003056DB">
        <w:rPr>
          <w:rFonts w:ascii="Arial" w:hAnsi="Arial" w:eastAsia="Arial" w:cs="Arial"/>
          <w:b/>
          <w:bCs/>
          <w:sz w:val="22"/>
          <w:szCs w:val="22"/>
        </w:rPr>
        <w:t xml:space="preserve"> </w:t>
      </w:r>
      <w:r w:rsidRPr="594A5D47" w:rsidR="003056DB">
        <w:rPr>
          <w:rFonts w:ascii="Arial" w:hAnsi="Arial" w:eastAsia="Arial" w:cs="Arial"/>
          <w:sz w:val="22"/>
          <w:szCs w:val="22"/>
        </w:rPr>
        <w:t>Meeting</w:t>
      </w:r>
      <w:r w:rsidRPr="594A5D47" w:rsidR="003056DB">
        <w:rPr>
          <w:rFonts w:ascii="Arial" w:hAnsi="Arial" w:eastAsia="Arial" w:cs="Arial"/>
          <w:b/>
          <w:bCs/>
          <w:sz w:val="22"/>
          <w:szCs w:val="22"/>
        </w:rPr>
        <w:t xml:space="preserve"> </w:t>
      </w:r>
      <w:r w:rsidRPr="594A5D47">
        <w:rPr>
          <w:rFonts w:ascii="Arial" w:hAnsi="Arial" w:eastAsia="Arial" w:cs="Arial"/>
          <w:sz w:val="22"/>
          <w:szCs w:val="22"/>
        </w:rPr>
        <w:t>should follow the format below:</w:t>
      </w:r>
    </w:p>
    <w:p w:rsidRPr="00595DE2" w:rsidR="000E0CD6" w:rsidP="00251CB0" w:rsidRDefault="000E0CD6" w14:paraId="60FEAC85" w14:textId="77777777">
      <w:pPr>
        <w:ind w:left="100" w:right="3881"/>
        <w:rPr>
          <w:rFonts w:ascii="Arial" w:hAnsi="Arial" w:eastAsia="Arial" w:cs="Arial"/>
          <w:sz w:val="22"/>
          <w:szCs w:val="22"/>
        </w:rPr>
      </w:pPr>
    </w:p>
    <w:tbl>
      <w:tblPr>
        <w:tblStyle w:val="TableGrid"/>
        <w:tblW w:w="0" w:type="auto"/>
        <w:tblLayout w:type="fixed"/>
        <w:tblLook w:val="04A0" w:firstRow="1" w:lastRow="0" w:firstColumn="1" w:lastColumn="0" w:noHBand="0" w:noVBand="1"/>
      </w:tblPr>
      <w:tblGrid>
        <w:gridCol w:w="562"/>
        <w:gridCol w:w="8688"/>
      </w:tblGrid>
      <w:tr w:rsidRPr="00595DE2" w:rsidR="000E0CD6" w:rsidTr="388FDFFC" w14:paraId="133DA987" w14:textId="77777777">
        <w:tc>
          <w:tcPr>
            <w:tcW w:w="562" w:type="dxa"/>
          </w:tcPr>
          <w:p w:rsidRPr="00595DE2" w:rsidR="000E0CD6" w:rsidP="00251CB0" w:rsidRDefault="2A36ABC1" w14:paraId="252D4D73" w14:textId="77777777">
            <w:pPr>
              <w:ind w:right="3881"/>
              <w:rPr>
                <w:rFonts w:ascii="Arial" w:hAnsi="Arial" w:eastAsia="Arial" w:cs="Arial"/>
                <w:sz w:val="22"/>
                <w:szCs w:val="22"/>
              </w:rPr>
            </w:pPr>
            <w:r w:rsidRPr="594A5D47">
              <w:rPr>
                <w:rFonts w:ascii="Arial" w:hAnsi="Arial" w:eastAsia="Arial" w:cs="Arial"/>
                <w:sz w:val="22"/>
                <w:szCs w:val="22"/>
              </w:rPr>
              <w:t>1</w:t>
            </w:r>
          </w:p>
        </w:tc>
        <w:tc>
          <w:tcPr>
            <w:tcW w:w="8688" w:type="dxa"/>
          </w:tcPr>
          <w:p w:rsidRPr="00595DE2" w:rsidR="000E0CD6" w:rsidP="000A1C1C" w:rsidRDefault="78358215" w14:paraId="5600F42A" w14:textId="4A4DB4AC">
            <w:pPr>
              <w:rPr>
                <w:rFonts w:ascii="Arial" w:hAnsi="Arial" w:eastAsia="Arial" w:cs="Arial"/>
                <w:sz w:val="22"/>
                <w:szCs w:val="22"/>
              </w:rPr>
            </w:pPr>
            <w:r w:rsidRPr="388FDFFC">
              <w:rPr>
                <w:rFonts w:ascii="Arial" w:hAnsi="Arial" w:eastAsia="Arial" w:cs="Arial"/>
                <w:sz w:val="22"/>
                <w:szCs w:val="22"/>
              </w:rPr>
              <w:t>The Chai</w:t>
            </w:r>
            <w:r w:rsidRPr="388FDFFC" w:rsidR="000A1C1C">
              <w:rPr>
                <w:rFonts w:ascii="Arial" w:hAnsi="Arial" w:eastAsia="Arial" w:cs="Arial"/>
                <w:sz w:val="22"/>
                <w:szCs w:val="22"/>
              </w:rPr>
              <w:t>r</w:t>
            </w:r>
            <w:r w:rsidRPr="388FDFFC">
              <w:rPr>
                <w:rFonts w:ascii="Arial" w:hAnsi="Arial" w:eastAsia="Arial" w:cs="Arial"/>
                <w:sz w:val="22"/>
                <w:szCs w:val="22"/>
              </w:rPr>
              <w:t xml:space="preserve"> introduces</w:t>
            </w:r>
            <w:r w:rsidRPr="388FDFFC" w:rsidR="000A1C1C">
              <w:rPr>
                <w:rFonts w:ascii="Arial" w:hAnsi="Arial" w:eastAsia="Arial" w:cs="Arial"/>
                <w:sz w:val="22"/>
                <w:szCs w:val="22"/>
              </w:rPr>
              <w:t xml:space="preserve"> </w:t>
            </w:r>
            <w:r w:rsidRPr="388FDFFC">
              <w:rPr>
                <w:rFonts w:ascii="Arial" w:hAnsi="Arial" w:eastAsia="Arial" w:cs="Arial"/>
                <w:sz w:val="22"/>
                <w:szCs w:val="22"/>
              </w:rPr>
              <w:t>those present and</w:t>
            </w:r>
            <w:r w:rsidRPr="388FDFFC" w:rsidR="000A1C1C">
              <w:rPr>
                <w:rFonts w:ascii="Arial" w:hAnsi="Arial" w:eastAsia="Arial" w:cs="Arial"/>
                <w:sz w:val="22"/>
                <w:szCs w:val="22"/>
              </w:rPr>
              <w:t xml:space="preserve"> </w:t>
            </w:r>
            <w:r w:rsidRPr="388FDFFC">
              <w:rPr>
                <w:rFonts w:ascii="Arial" w:hAnsi="Arial" w:eastAsia="Arial" w:cs="Arial"/>
                <w:sz w:val="22"/>
                <w:szCs w:val="22"/>
              </w:rPr>
              <w:t>explains the</w:t>
            </w:r>
            <w:r w:rsidRPr="388FDFFC" w:rsidR="000A1C1C">
              <w:rPr>
                <w:rFonts w:ascii="Arial" w:hAnsi="Arial" w:eastAsia="Arial" w:cs="Arial"/>
                <w:sz w:val="22"/>
                <w:szCs w:val="22"/>
              </w:rPr>
              <w:t xml:space="preserve"> </w:t>
            </w:r>
            <w:r w:rsidRPr="388FDFFC" w:rsidR="003056DB">
              <w:rPr>
                <w:rFonts w:ascii="Arial" w:hAnsi="Arial" w:eastAsia="Arial" w:cs="Arial"/>
                <w:sz w:val="22"/>
                <w:szCs w:val="22"/>
              </w:rPr>
              <w:t>Behaviour Management</w:t>
            </w:r>
            <w:r w:rsidRPr="388FDFFC">
              <w:rPr>
                <w:rFonts w:ascii="Arial" w:hAnsi="Arial" w:eastAsia="Arial" w:cs="Arial"/>
                <w:sz w:val="22"/>
                <w:szCs w:val="22"/>
              </w:rPr>
              <w:t xml:space="preserve"> Procedure and the possible outcomes at Stage 3, and how the meeting will be conducted.</w:t>
            </w:r>
            <w:r w:rsidRPr="388FDFFC" w:rsidR="3C6FDCF1">
              <w:rPr>
                <w:rFonts w:ascii="Arial" w:hAnsi="Arial" w:eastAsia="Arial" w:cs="Arial"/>
                <w:sz w:val="22"/>
                <w:szCs w:val="22"/>
              </w:rPr>
              <w:t xml:space="preserve"> </w:t>
            </w:r>
            <w:r w:rsidRPr="388FDFFC" w:rsidR="003809D4">
              <w:rPr>
                <w:rFonts w:ascii="Arial" w:hAnsi="Arial" w:eastAsia="Arial" w:cs="Arial"/>
                <w:sz w:val="22"/>
                <w:szCs w:val="22"/>
              </w:rPr>
              <w:t xml:space="preserve">Chair to confirm that the appellant is aware of their right to be accompanied by a parent/carer (where appropriate) and/or advocate.  </w:t>
            </w:r>
          </w:p>
          <w:p w:rsidRPr="00595DE2" w:rsidR="0007547B" w:rsidP="000A1C1C" w:rsidRDefault="0007547B" w14:paraId="7DA3E2B8" w14:textId="77777777">
            <w:pPr>
              <w:rPr>
                <w:rFonts w:ascii="Arial" w:hAnsi="Arial" w:eastAsia="Arial" w:cs="Arial"/>
                <w:sz w:val="22"/>
                <w:szCs w:val="22"/>
              </w:rPr>
            </w:pPr>
          </w:p>
        </w:tc>
      </w:tr>
      <w:tr w:rsidRPr="00595DE2" w:rsidR="000E0CD6" w:rsidTr="388FDFFC" w14:paraId="3646DF27" w14:textId="77777777">
        <w:tc>
          <w:tcPr>
            <w:tcW w:w="562" w:type="dxa"/>
          </w:tcPr>
          <w:p w:rsidRPr="00595DE2" w:rsidR="000E0CD6" w:rsidP="00251CB0" w:rsidRDefault="6C26F7BE" w14:paraId="3F9D5D1C" w14:textId="77777777">
            <w:pPr>
              <w:ind w:right="3881"/>
              <w:rPr>
                <w:rFonts w:ascii="Arial" w:hAnsi="Arial" w:eastAsia="Arial" w:cs="Arial"/>
                <w:sz w:val="22"/>
                <w:szCs w:val="22"/>
              </w:rPr>
            </w:pPr>
            <w:r w:rsidRPr="594A5D47">
              <w:rPr>
                <w:rFonts w:ascii="Arial" w:hAnsi="Arial" w:eastAsia="Arial" w:cs="Arial"/>
                <w:sz w:val="22"/>
                <w:szCs w:val="22"/>
              </w:rPr>
              <w:t>2</w:t>
            </w:r>
          </w:p>
        </w:tc>
        <w:tc>
          <w:tcPr>
            <w:tcW w:w="8688" w:type="dxa"/>
          </w:tcPr>
          <w:p w:rsidRPr="00595DE2" w:rsidR="000E0CD6" w:rsidP="00251CB0" w:rsidRDefault="2BD54A85" w14:paraId="1309D670" w14:textId="08CD1212">
            <w:pPr>
              <w:rPr>
                <w:rFonts w:ascii="Arial" w:hAnsi="Arial" w:eastAsia="Arial" w:cs="Arial"/>
                <w:sz w:val="22"/>
                <w:szCs w:val="22"/>
              </w:rPr>
            </w:pPr>
            <w:r w:rsidRPr="759A3410">
              <w:rPr>
                <w:rFonts w:ascii="Arial" w:hAnsi="Arial" w:eastAsia="Arial" w:cs="Arial"/>
                <w:sz w:val="22"/>
                <w:szCs w:val="22"/>
              </w:rPr>
              <w:t xml:space="preserve">The Presenting Manager presents the incident or circumstances which have led to the Stage 3 </w:t>
            </w:r>
            <w:r w:rsidRPr="759A3410" w:rsidR="600B37FD">
              <w:rPr>
                <w:rFonts w:ascii="Arial" w:hAnsi="Arial" w:eastAsia="Arial" w:cs="Arial"/>
                <w:sz w:val="22"/>
                <w:szCs w:val="22"/>
              </w:rPr>
              <w:t>meeting</w:t>
            </w:r>
            <w:r w:rsidRPr="759A3410">
              <w:rPr>
                <w:rFonts w:ascii="Arial" w:hAnsi="Arial" w:eastAsia="Arial" w:cs="Arial"/>
                <w:sz w:val="22"/>
                <w:szCs w:val="22"/>
              </w:rPr>
              <w:t xml:space="preserve"> and is able to question the student.</w:t>
            </w:r>
          </w:p>
          <w:p w:rsidRPr="00595DE2" w:rsidR="0007547B" w:rsidP="00251CB0" w:rsidRDefault="0007547B" w14:paraId="7B74434D" w14:textId="77777777">
            <w:pPr>
              <w:rPr>
                <w:rFonts w:ascii="Arial" w:hAnsi="Arial" w:eastAsia="Arial" w:cs="Arial"/>
                <w:sz w:val="22"/>
                <w:szCs w:val="22"/>
              </w:rPr>
            </w:pPr>
          </w:p>
        </w:tc>
      </w:tr>
      <w:tr w:rsidRPr="00595DE2" w:rsidR="000E0CD6" w:rsidTr="388FDFFC" w14:paraId="35F48879" w14:textId="77777777">
        <w:tc>
          <w:tcPr>
            <w:tcW w:w="562" w:type="dxa"/>
          </w:tcPr>
          <w:p w:rsidRPr="00595DE2" w:rsidR="000E0CD6" w:rsidP="00251CB0" w:rsidRDefault="6C26F7BE" w14:paraId="57EBB083" w14:textId="77777777">
            <w:pPr>
              <w:ind w:right="3881"/>
              <w:rPr>
                <w:rFonts w:ascii="Arial" w:hAnsi="Arial" w:eastAsia="Arial" w:cs="Arial"/>
                <w:sz w:val="22"/>
                <w:szCs w:val="22"/>
              </w:rPr>
            </w:pPr>
            <w:r w:rsidRPr="594A5D47">
              <w:rPr>
                <w:rFonts w:ascii="Arial" w:hAnsi="Arial" w:eastAsia="Arial" w:cs="Arial"/>
                <w:sz w:val="22"/>
                <w:szCs w:val="22"/>
              </w:rPr>
              <w:t>3</w:t>
            </w:r>
          </w:p>
        </w:tc>
        <w:tc>
          <w:tcPr>
            <w:tcW w:w="8688" w:type="dxa"/>
          </w:tcPr>
          <w:p w:rsidRPr="00595DE2" w:rsidR="000E0CD6" w:rsidP="00251CB0" w:rsidRDefault="6C26F7BE" w14:paraId="07DF6729" w14:textId="77777777">
            <w:pPr>
              <w:rPr>
                <w:rFonts w:ascii="Arial" w:hAnsi="Arial" w:eastAsia="Arial" w:cs="Arial"/>
                <w:sz w:val="22"/>
                <w:szCs w:val="22"/>
              </w:rPr>
            </w:pPr>
            <w:r w:rsidRPr="594A5D47">
              <w:rPr>
                <w:rFonts w:ascii="Arial" w:hAnsi="Arial" w:eastAsia="Arial" w:cs="Arial"/>
                <w:sz w:val="22"/>
                <w:szCs w:val="22"/>
              </w:rPr>
              <w:t>The student gives their own account of what happened, and is able to call on any witnesses or advocates, including parents/carers (where appropriate).</w:t>
            </w:r>
          </w:p>
          <w:p w:rsidRPr="00595DE2" w:rsidR="0007547B" w:rsidP="00251CB0" w:rsidRDefault="0007547B" w14:paraId="20855402" w14:textId="77777777">
            <w:pPr>
              <w:rPr>
                <w:rFonts w:ascii="Arial" w:hAnsi="Arial" w:eastAsia="Arial" w:cs="Arial"/>
                <w:sz w:val="22"/>
                <w:szCs w:val="22"/>
              </w:rPr>
            </w:pPr>
          </w:p>
        </w:tc>
      </w:tr>
      <w:tr w:rsidRPr="00595DE2" w:rsidR="000E0CD6" w:rsidTr="388FDFFC" w14:paraId="087528CD" w14:textId="77777777">
        <w:tc>
          <w:tcPr>
            <w:tcW w:w="562" w:type="dxa"/>
          </w:tcPr>
          <w:p w:rsidRPr="00595DE2" w:rsidR="000E0CD6" w:rsidP="00251CB0" w:rsidRDefault="6C26F7BE" w14:paraId="01246932" w14:textId="77777777">
            <w:pPr>
              <w:ind w:right="3881"/>
              <w:rPr>
                <w:rFonts w:ascii="Arial" w:hAnsi="Arial" w:eastAsia="Arial" w:cs="Arial"/>
                <w:sz w:val="22"/>
                <w:szCs w:val="22"/>
              </w:rPr>
            </w:pPr>
            <w:r w:rsidRPr="594A5D47">
              <w:rPr>
                <w:rFonts w:ascii="Arial" w:hAnsi="Arial" w:eastAsia="Arial" w:cs="Arial"/>
                <w:sz w:val="22"/>
                <w:szCs w:val="22"/>
              </w:rPr>
              <w:t>4</w:t>
            </w:r>
          </w:p>
        </w:tc>
        <w:tc>
          <w:tcPr>
            <w:tcW w:w="8688" w:type="dxa"/>
          </w:tcPr>
          <w:p w:rsidRPr="00595DE2" w:rsidR="003B05A0" w:rsidP="00251CB0" w:rsidRDefault="432FFC4B" w14:paraId="6CE45178" w14:textId="00B2D4F5">
            <w:pPr>
              <w:tabs>
                <w:tab w:val="left" w:pos="1220"/>
              </w:tabs>
              <w:spacing w:before="32"/>
              <w:ind w:right="811"/>
              <w:rPr>
                <w:rFonts w:ascii="Arial" w:hAnsi="Arial" w:eastAsia="Arial" w:cs="Arial"/>
                <w:sz w:val="22"/>
                <w:szCs w:val="22"/>
              </w:rPr>
            </w:pPr>
            <w:r w:rsidRPr="388FDFFC">
              <w:rPr>
                <w:rFonts w:ascii="Arial" w:hAnsi="Arial" w:eastAsia="Arial" w:cs="Arial"/>
                <w:sz w:val="22"/>
                <w:szCs w:val="22"/>
              </w:rPr>
              <w:t>The Chair questions the Presenting Manager and student and any witnesses or advocates.</w:t>
            </w:r>
            <w:r w:rsidRPr="388FDFFC" w:rsidR="6C61D30E">
              <w:rPr>
                <w:rFonts w:ascii="Arial" w:hAnsi="Arial" w:eastAsia="Arial" w:cs="Arial"/>
                <w:sz w:val="22"/>
                <w:szCs w:val="22"/>
              </w:rPr>
              <w:t xml:space="preserve"> The Chair also asks for reflections on the </w:t>
            </w:r>
            <w:r w:rsidRPr="388FDFFC" w:rsidR="43BB865F">
              <w:rPr>
                <w:rFonts w:ascii="Arial" w:hAnsi="Arial" w:eastAsia="Arial" w:cs="Arial"/>
                <w:sz w:val="22"/>
                <w:szCs w:val="22"/>
              </w:rPr>
              <w:t>students</w:t>
            </w:r>
            <w:r w:rsidRPr="388FDFFC" w:rsidR="6C61D30E">
              <w:rPr>
                <w:rFonts w:ascii="Arial" w:hAnsi="Arial" w:eastAsia="Arial" w:cs="Arial"/>
                <w:sz w:val="22"/>
                <w:szCs w:val="22"/>
              </w:rPr>
              <w:t xml:space="preserve"> progress on the course</w:t>
            </w:r>
            <w:r w:rsidRPr="388FDFFC" w:rsidR="57FF333F">
              <w:rPr>
                <w:rFonts w:ascii="Arial" w:hAnsi="Arial" w:eastAsia="Arial" w:cs="Arial"/>
                <w:sz w:val="22"/>
                <w:szCs w:val="22"/>
              </w:rPr>
              <w:t xml:space="preserve"> and other challenges we need to be aware of (both from the student or course team)</w:t>
            </w:r>
            <w:r w:rsidRPr="388FDFFC" w:rsidR="6C61D30E">
              <w:rPr>
                <w:rFonts w:ascii="Arial" w:hAnsi="Arial" w:eastAsia="Arial" w:cs="Arial"/>
                <w:sz w:val="22"/>
                <w:szCs w:val="22"/>
              </w:rPr>
              <w:t>.</w:t>
            </w:r>
            <w:r w:rsidRPr="388FDFFC">
              <w:rPr>
                <w:rFonts w:ascii="Arial" w:hAnsi="Arial" w:eastAsia="Arial" w:cs="Arial"/>
                <w:sz w:val="22"/>
                <w:szCs w:val="22"/>
              </w:rPr>
              <w:t xml:space="preserve"> The </w:t>
            </w:r>
            <w:r w:rsidRPr="388FDFFC" w:rsidR="3FE76A55">
              <w:rPr>
                <w:rFonts w:ascii="Arial" w:hAnsi="Arial" w:eastAsia="Arial" w:cs="Arial"/>
                <w:sz w:val="22"/>
                <w:szCs w:val="22"/>
              </w:rPr>
              <w:t>advocate for the student</w:t>
            </w:r>
            <w:r w:rsidRPr="388FDFFC">
              <w:rPr>
                <w:rFonts w:ascii="Arial" w:hAnsi="Arial" w:eastAsia="Arial" w:cs="Arial"/>
                <w:sz w:val="22"/>
                <w:szCs w:val="22"/>
              </w:rPr>
              <w:t xml:space="preserve"> should seek to ensure the student has been able to speak and is treated fairly.</w:t>
            </w:r>
          </w:p>
          <w:p w:rsidRPr="00595DE2" w:rsidR="000E0CD6" w:rsidP="00251CB0" w:rsidRDefault="000E0CD6" w14:paraId="0E164C2E" w14:textId="77777777">
            <w:pPr>
              <w:ind w:right="3881"/>
              <w:rPr>
                <w:rFonts w:ascii="Arial" w:hAnsi="Arial" w:eastAsia="Arial" w:cs="Arial"/>
                <w:sz w:val="22"/>
                <w:szCs w:val="22"/>
              </w:rPr>
            </w:pPr>
          </w:p>
        </w:tc>
      </w:tr>
      <w:tr w:rsidRPr="00595DE2" w:rsidR="000E0CD6" w:rsidTr="388FDFFC" w14:paraId="5E8359CC" w14:textId="77777777">
        <w:tc>
          <w:tcPr>
            <w:tcW w:w="562" w:type="dxa"/>
          </w:tcPr>
          <w:p w:rsidRPr="00595DE2" w:rsidR="000E0CD6" w:rsidP="00251CB0" w:rsidRDefault="2E9460FD" w14:paraId="11AAFAC5" w14:textId="77777777">
            <w:pPr>
              <w:ind w:right="3881"/>
              <w:rPr>
                <w:rFonts w:ascii="Arial" w:hAnsi="Arial" w:eastAsia="Arial" w:cs="Arial"/>
                <w:sz w:val="22"/>
                <w:szCs w:val="22"/>
              </w:rPr>
            </w:pPr>
            <w:r w:rsidRPr="594A5D47">
              <w:rPr>
                <w:rFonts w:ascii="Arial" w:hAnsi="Arial" w:eastAsia="Arial" w:cs="Arial"/>
                <w:sz w:val="22"/>
                <w:szCs w:val="22"/>
              </w:rPr>
              <w:t>5</w:t>
            </w:r>
          </w:p>
        </w:tc>
        <w:tc>
          <w:tcPr>
            <w:tcW w:w="8688" w:type="dxa"/>
          </w:tcPr>
          <w:p w:rsidRPr="00595DE2" w:rsidR="000E0CD6" w:rsidP="00251CB0" w:rsidRDefault="2E9460FD" w14:paraId="6763172E" w14:textId="77777777">
            <w:pPr>
              <w:rPr>
                <w:rFonts w:ascii="Arial" w:hAnsi="Arial" w:eastAsia="Arial" w:cs="Arial"/>
                <w:sz w:val="22"/>
                <w:szCs w:val="22"/>
              </w:rPr>
            </w:pPr>
            <w:r w:rsidRPr="594A5D47">
              <w:rPr>
                <w:rFonts w:ascii="Arial" w:hAnsi="Arial" w:eastAsia="Arial" w:cs="Arial"/>
                <w:sz w:val="22"/>
                <w:szCs w:val="22"/>
              </w:rPr>
              <w:t>The Chair asks all parties whether they have been able to say everything they wanted, then asks the student</w:t>
            </w:r>
            <w:r w:rsidRPr="594A5D47" w:rsidR="004E35E2">
              <w:rPr>
                <w:rFonts w:ascii="Arial" w:hAnsi="Arial" w:eastAsia="Arial" w:cs="Arial"/>
                <w:sz w:val="22"/>
                <w:szCs w:val="22"/>
              </w:rPr>
              <w:t xml:space="preserve">, advocate </w:t>
            </w:r>
            <w:r w:rsidRPr="594A5D47">
              <w:rPr>
                <w:rFonts w:ascii="Arial" w:hAnsi="Arial" w:eastAsia="Arial" w:cs="Arial"/>
                <w:sz w:val="22"/>
                <w:szCs w:val="22"/>
              </w:rPr>
              <w:t>and any parents/carers to step outside the room.</w:t>
            </w:r>
          </w:p>
          <w:p w:rsidRPr="00595DE2" w:rsidR="0007547B" w:rsidP="00251CB0" w:rsidRDefault="0007547B" w14:paraId="5F7D21B7" w14:textId="77777777">
            <w:pPr>
              <w:rPr>
                <w:rFonts w:ascii="Arial" w:hAnsi="Arial" w:eastAsia="Arial" w:cs="Arial"/>
                <w:sz w:val="22"/>
                <w:szCs w:val="22"/>
              </w:rPr>
            </w:pPr>
          </w:p>
        </w:tc>
      </w:tr>
      <w:tr w:rsidRPr="00595DE2" w:rsidR="000E0CD6" w:rsidTr="388FDFFC" w14:paraId="21538538" w14:textId="77777777">
        <w:tc>
          <w:tcPr>
            <w:tcW w:w="562" w:type="dxa"/>
          </w:tcPr>
          <w:p w:rsidRPr="00595DE2" w:rsidR="000E0CD6" w:rsidP="00251CB0" w:rsidRDefault="2E9460FD" w14:paraId="7018CBA9" w14:textId="77777777">
            <w:pPr>
              <w:ind w:right="3881"/>
              <w:rPr>
                <w:rFonts w:ascii="Arial" w:hAnsi="Arial" w:eastAsia="Arial" w:cs="Arial"/>
                <w:sz w:val="22"/>
                <w:szCs w:val="22"/>
              </w:rPr>
            </w:pPr>
            <w:r w:rsidRPr="594A5D47">
              <w:rPr>
                <w:rFonts w:ascii="Arial" w:hAnsi="Arial" w:eastAsia="Arial" w:cs="Arial"/>
                <w:sz w:val="22"/>
                <w:szCs w:val="22"/>
              </w:rPr>
              <w:t>6</w:t>
            </w:r>
          </w:p>
        </w:tc>
        <w:tc>
          <w:tcPr>
            <w:tcW w:w="8688" w:type="dxa"/>
          </w:tcPr>
          <w:p w:rsidRPr="00595DE2" w:rsidR="000E0CD6" w:rsidP="00251CB0" w:rsidRDefault="2E9460FD" w14:paraId="024A0976" w14:textId="77777777">
            <w:pPr>
              <w:rPr>
                <w:rFonts w:ascii="Arial" w:hAnsi="Arial" w:eastAsia="Arial" w:cs="Arial"/>
                <w:sz w:val="22"/>
                <w:szCs w:val="22"/>
              </w:rPr>
            </w:pPr>
            <w:r w:rsidRPr="594A5D47">
              <w:rPr>
                <w:rFonts w:ascii="Arial" w:hAnsi="Arial" w:eastAsia="Arial" w:cs="Arial"/>
                <w:sz w:val="22"/>
                <w:szCs w:val="22"/>
              </w:rPr>
              <w:t>The Panel recalls all to the room and announces the outcome, or gives a timescale if further investigation</w:t>
            </w:r>
            <w:r w:rsidRPr="594A5D47" w:rsidR="000A2085">
              <w:rPr>
                <w:rFonts w:ascii="Arial" w:hAnsi="Arial" w:eastAsia="Arial" w:cs="Arial"/>
                <w:sz w:val="22"/>
                <w:szCs w:val="22"/>
              </w:rPr>
              <w:t xml:space="preserve"> or time to decide</w:t>
            </w:r>
            <w:r w:rsidRPr="594A5D47">
              <w:rPr>
                <w:rFonts w:ascii="Arial" w:hAnsi="Arial" w:eastAsia="Arial" w:cs="Arial"/>
                <w:sz w:val="22"/>
                <w:szCs w:val="22"/>
              </w:rPr>
              <w:t xml:space="preserve"> is required.</w:t>
            </w:r>
          </w:p>
          <w:p w:rsidRPr="00595DE2" w:rsidR="0007547B" w:rsidP="00251CB0" w:rsidRDefault="0007547B" w14:paraId="6D59991B" w14:textId="77777777">
            <w:pPr>
              <w:rPr>
                <w:rFonts w:ascii="Arial" w:hAnsi="Arial" w:eastAsia="Arial" w:cs="Arial"/>
                <w:sz w:val="22"/>
                <w:szCs w:val="22"/>
              </w:rPr>
            </w:pPr>
          </w:p>
        </w:tc>
      </w:tr>
      <w:tr w:rsidRPr="00595DE2" w:rsidR="12AF0D72" w:rsidTr="388FDFFC" w14:paraId="1131E3C3" w14:textId="77777777">
        <w:trPr>
          <w:trHeight w:val="300"/>
        </w:trPr>
        <w:tc>
          <w:tcPr>
            <w:tcW w:w="562" w:type="dxa"/>
          </w:tcPr>
          <w:p w:rsidRPr="00595DE2" w:rsidR="46B00B42" w:rsidP="00251CB0" w:rsidRDefault="76BF612D" w14:paraId="1C2A68D2" w14:textId="77777777">
            <w:pPr>
              <w:rPr>
                <w:rFonts w:ascii="Arial" w:hAnsi="Arial" w:eastAsia="Arial" w:cs="Arial"/>
                <w:sz w:val="22"/>
                <w:szCs w:val="22"/>
              </w:rPr>
            </w:pPr>
            <w:r w:rsidRPr="594A5D47">
              <w:rPr>
                <w:rFonts w:ascii="Arial" w:hAnsi="Arial" w:eastAsia="Arial" w:cs="Arial"/>
                <w:sz w:val="22"/>
                <w:szCs w:val="22"/>
              </w:rPr>
              <w:t>7</w:t>
            </w:r>
          </w:p>
        </w:tc>
        <w:tc>
          <w:tcPr>
            <w:tcW w:w="8688" w:type="dxa"/>
          </w:tcPr>
          <w:p w:rsidRPr="00595DE2" w:rsidR="46B00B42" w:rsidP="00251CB0" w:rsidRDefault="694DC9E3" w14:paraId="220411F7" w14:textId="5FE2D00E">
            <w:pPr>
              <w:rPr>
                <w:rFonts w:ascii="Arial" w:hAnsi="Arial" w:eastAsia="Arial" w:cs="Arial"/>
                <w:sz w:val="22"/>
                <w:szCs w:val="22"/>
              </w:rPr>
            </w:pPr>
            <w:r w:rsidRPr="388FDFFC">
              <w:rPr>
                <w:rFonts w:ascii="Arial" w:hAnsi="Arial" w:eastAsia="Arial" w:cs="Arial"/>
                <w:sz w:val="22"/>
                <w:szCs w:val="22"/>
              </w:rPr>
              <w:t xml:space="preserve">The outcome of the meeting is communicated in writing to the student and an online form is completed to ensure </w:t>
            </w:r>
            <w:r w:rsidRPr="388FDFFC" w:rsidR="008F6F05">
              <w:rPr>
                <w:rFonts w:ascii="Arial" w:hAnsi="Arial" w:eastAsia="Arial" w:cs="Arial"/>
                <w:sz w:val="22"/>
                <w:szCs w:val="22"/>
              </w:rPr>
              <w:t>UCS</w:t>
            </w:r>
            <w:r w:rsidRPr="388FDFFC">
              <w:rPr>
                <w:rFonts w:ascii="Arial" w:hAnsi="Arial" w:eastAsia="Arial" w:cs="Arial"/>
                <w:sz w:val="22"/>
                <w:szCs w:val="22"/>
              </w:rPr>
              <w:t xml:space="preserve"> is recording</w:t>
            </w:r>
            <w:r w:rsidRPr="388FDFFC" w:rsidR="6E170DBC">
              <w:rPr>
                <w:rFonts w:ascii="Arial" w:hAnsi="Arial" w:eastAsia="Arial" w:cs="Arial"/>
                <w:sz w:val="22"/>
                <w:szCs w:val="22"/>
              </w:rPr>
              <w:t xml:space="preserve"> outcomes.</w:t>
            </w:r>
          </w:p>
        </w:tc>
      </w:tr>
    </w:tbl>
    <w:p w:rsidRPr="00595DE2" w:rsidR="00302CAB" w:rsidP="00251CB0" w:rsidRDefault="00302CAB" w14:paraId="41FB57B4" w14:textId="77777777">
      <w:pPr>
        <w:spacing w:before="1" w:line="260" w:lineRule="exact"/>
        <w:rPr>
          <w:rFonts w:ascii="Arial" w:hAnsi="Arial" w:cs="Arial"/>
          <w:sz w:val="22"/>
          <w:szCs w:val="22"/>
        </w:rPr>
      </w:pPr>
    </w:p>
    <w:p w:rsidRPr="00595DE2" w:rsidR="00302CAB" w:rsidP="00251CB0" w:rsidRDefault="00302CAB" w14:paraId="62606024" w14:textId="77777777">
      <w:pPr>
        <w:spacing w:before="32"/>
        <w:ind w:left="120"/>
        <w:rPr>
          <w:rFonts w:ascii="Arial" w:hAnsi="Arial" w:eastAsia="Arial" w:cs="Arial"/>
          <w:sz w:val="22"/>
          <w:szCs w:val="22"/>
        </w:rPr>
      </w:pPr>
      <w:r w:rsidRPr="594A5D47">
        <w:rPr>
          <w:rFonts w:ascii="Arial" w:hAnsi="Arial" w:eastAsia="Arial" w:cs="Arial"/>
          <w:b/>
          <w:bCs/>
          <w:sz w:val="22"/>
          <w:szCs w:val="22"/>
        </w:rPr>
        <w:t xml:space="preserve">Appendix </w:t>
      </w:r>
      <w:r w:rsidRPr="594A5D47" w:rsidR="00612AED">
        <w:rPr>
          <w:rFonts w:ascii="Arial" w:hAnsi="Arial" w:eastAsia="Arial" w:cs="Arial"/>
          <w:b/>
          <w:bCs/>
          <w:sz w:val="22"/>
          <w:szCs w:val="22"/>
        </w:rPr>
        <w:t>2</w:t>
      </w:r>
      <w:r w:rsidRPr="594A5D47">
        <w:rPr>
          <w:rFonts w:ascii="Arial" w:hAnsi="Arial" w:eastAsia="Arial" w:cs="Arial"/>
          <w:b/>
          <w:bCs/>
          <w:sz w:val="22"/>
          <w:szCs w:val="22"/>
        </w:rPr>
        <w:t xml:space="preserve">    Handling Appeals</w:t>
      </w:r>
    </w:p>
    <w:p w:rsidRPr="00595DE2" w:rsidR="00302CAB" w:rsidP="00251CB0" w:rsidRDefault="00302CAB" w14:paraId="2655376C" w14:textId="77777777">
      <w:pPr>
        <w:spacing w:before="11" w:line="240" w:lineRule="exact"/>
        <w:rPr>
          <w:rFonts w:ascii="Arial" w:hAnsi="Arial" w:cs="Arial"/>
          <w:sz w:val="22"/>
          <w:szCs w:val="22"/>
        </w:rPr>
      </w:pPr>
    </w:p>
    <w:p w:rsidRPr="00595DE2" w:rsidR="00302CAB" w:rsidP="00251CB0" w:rsidRDefault="00302CAB" w14:paraId="2E3BE4C1" w14:textId="77777777">
      <w:pPr>
        <w:tabs>
          <w:tab w:val="left" w:pos="820"/>
        </w:tabs>
        <w:ind w:left="828" w:right="81" w:hanging="708"/>
        <w:rPr>
          <w:rFonts w:ascii="Arial" w:hAnsi="Arial" w:eastAsia="Arial" w:cs="Arial"/>
          <w:sz w:val="22"/>
          <w:szCs w:val="22"/>
        </w:rPr>
      </w:pPr>
      <w:r w:rsidRPr="388FDFFC">
        <w:rPr>
          <w:rFonts w:ascii="Arial" w:hAnsi="Arial" w:eastAsia="Arial" w:cs="Arial"/>
          <w:sz w:val="22"/>
          <w:szCs w:val="22"/>
        </w:rPr>
        <w:t>1</w:t>
      </w:r>
      <w:r>
        <w:tab/>
      </w:r>
      <w:r w:rsidRPr="388FDFFC">
        <w:rPr>
          <w:rFonts w:ascii="Arial" w:hAnsi="Arial" w:eastAsia="Arial" w:cs="Arial"/>
          <w:sz w:val="22"/>
          <w:szCs w:val="22"/>
        </w:rPr>
        <w:t xml:space="preserve">If a student wishes to appeal against the decision of a Stage 3 Panel, they should write to the Assistant Principal of the student’s Area of the College within </w:t>
      </w:r>
      <w:r w:rsidRPr="388FDFFC">
        <w:rPr>
          <w:rFonts w:ascii="Arial" w:hAnsi="Arial" w:eastAsia="Arial" w:cs="Arial"/>
          <w:b/>
          <w:bCs/>
          <w:sz w:val="22"/>
          <w:szCs w:val="22"/>
        </w:rPr>
        <w:t>5 working days of the day of the decision letter,</w:t>
      </w:r>
      <w:r w:rsidRPr="388FDFFC">
        <w:rPr>
          <w:rFonts w:ascii="Arial" w:hAnsi="Arial" w:eastAsia="Arial" w:cs="Arial"/>
          <w:sz w:val="22"/>
          <w:szCs w:val="22"/>
        </w:rPr>
        <w:t xml:space="preserve"> and must state the reason for the appeal from the following:</w:t>
      </w:r>
    </w:p>
    <w:p w:rsidRPr="00595DE2" w:rsidR="00302CAB" w:rsidP="00251CB0" w:rsidRDefault="00302CAB" w14:paraId="4AC394A2" w14:textId="77777777">
      <w:pPr>
        <w:spacing w:before="12" w:line="240" w:lineRule="exact"/>
        <w:rPr>
          <w:rFonts w:ascii="Arial" w:hAnsi="Arial" w:cs="Arial"/>
          <w:sz w:val="22"/>
          <w:szCs w:val="22"/>
        </w:rPr>
      </w:pPr>
    </w:p>
    <w:p w:rsidRPr="00595DE2" w:rsidR="00302CAB" w:rsidP="00251CB0" w:rsidRDefault="00302CAB" w14:paraId="4C29E07F" w14:textId="77777777">
      <w:pPr>
        <w:ind w:left="840" w:right="2981"/>
        <w:rPr>
          <w:rFonts w:ascii="Arial" w:hAnsi="Arial" w:eastAsia="Arial" w:cs="Arial"/>
          <w:sz w:val="22"/>
          <w:szCs w:val="22"/>
        </w:rPr>
      </w:pPr>
      <w:r w:rsidRPr="594A5D47">
        <w:rPr>
          <w:rFonts w:ascii="Arial" w:hAnsi="Arial" w:eastAsia="Verdana" w:cs="Arial"/>
          <w:sz w:val="22"/>
          <w:szCs w:val="22"/>
        </w:rPr>
        <w:t xml:space="preserve">•   </w:t>
      </w:r>
      <w:r w:rsidRPr="594A5D47">
        <w:rPr>
          <w:rFonts w:ascii="Arial" w:hAnsi="Arial" w:eastAsia="Arial" w:cs="Arial"/>
          <w:sz w:val="22"/>
          <w:szCs w:val="22"/>
        </w:rPr>
        <w:t>The Panel did not consider all the relevant evidence</w:t>
      </w:r>
    </w:p>
    <w:p w:rsidRPr="00595DE2" w:rsidR="00302CAB" w:rsidP="00251CB0" w:rsidRDefault="00302CAB" w14:paraId="7D963336" w14:textId="77777777">
      <w:pPr>
        <w:tabs>
          <w:tab w:val="left" w:pos="1200"/>
        </w:tabs>
        <w:spacing w:before="20" w:line="240" w:lineRule="exact"/>
        <w:ind w:left="1201" w:right="84" w:hanging="360"/>
        <w:rPr>
          <w:rFonts w:ascii="Arial" w:hAnsi="Arial" w:eastAsia="Arial" w:cs="Arial"/>
          <w:sz w:val="22"/>
          <w:szCs w:val="22"/>
        </w:rPr>
      </w:pPr>
      <w:r w:rsidRPr="594A5D47">
        <w:rPr>
          <w:rFonts w:ascii="Arial" w:hAnsi="Arial" w:eastAsia="Verdana" w:cs="Arial"/>
          <w:sz w:val="22"/>
          <w:szCs w:val="22"/>
        </w:rPr>
        <w:t>•</w:t>
      </w:r>
      <w:r>
        <w:tab/>
      </w:r>
      <w:r w:rsidRPr="594A5D47">
        <w:rPr>
          <w:rFonts w:ascii="Arial" w:hAnsi="Arial" w:eastAsia="Arial" w:cs="Arial"/>
          <w:sz w:val="22"/>
          <w:szCs w:val="22"/>
        </w:rPr>
        <w:t>Information is now available which was not available to the student or the Panel at the time</w:t>
      </w:r>
    </w:p>
    <w:p w:rsidRPr="00595DE2" w:rsidR="00302CAB" w:rsidP="00251CB0" w:rsidRDefault="00302CAB" w14:paraId="06379EF9" w14:textId="77777777">
      <w:pPr>
        <w:spacing w:line="260" w:lineRule="exact"/>
        <w:ind w:left="841" w:right="471"/>
        <w:rPr>
          <w:rFonts w:ascii="Arial" w:hAnsi="Arial" w:eastAsia="Arial" w:cs="Arial"/>
          <w:sz w:val="22"/>
          <w:szCs w:val="22"/>
        </w:rPr>
      </w:pPr>
      <w:r w:rsidRPr="00595DE2">
        <w:rPr>
          <w:rFonts w:ascii="Arial" w:hAnsi="Arial" w:eastAsia="Verdana" w:cs="Arial"/>
          <w:position w:val="-1"/>
          <w:sz w:val="22"/>
          <w:szCs w:val="22"/>
        </w:rPr>
        <w:t xml:space="preserve">•   </w:t>
      </w:r>
      <w:r w:rsidRPr="00595DE2">
        <w:rPr>
          <w:rFonts w:ascii="Arial" w:hAnsi="Arial" w:eastAsia="Arial" w:cs="Arial"/>
          <w:position w:val="-1"/>
          <w:sz w:val="22"/>
          <w:szCs w:val="22"/>
        </w:rPr>
        <w:t xml:space="preserve">The correct </w:t>
      </w:r>
      <w:r w:rsidRPr="00595DE2" w:rsidR="003056DB">
        <w:rPr>
          <w:rFonts w:ascii="Arial" w:hAnsi="Arial" w:eastAsia="Arial" w:cs="Arial"/>
          <w:sz w:val="22"/>
          <w:szCs w:val="22"/>
        </w:rPr>
        <w:t>Behaviour Management</w:t>
      </w:r>
      <w:r w:rsidRPr="00595DE2">
        <w:rPr>
          <w:rFonts w:ascii="Arial" w:hAnsi="Arial" w:eastAsia="Arial" w:cs="Arial"/>
          <w:position w:val="-1"/>
          <w:sz w:val="22"/>
          <w:szCs w:val="22"/>
        </w:rPr>
        <w:t xml:space="preserve"> procedure was not followed by the Panel.</w:t>
      </w:r>
    </w:p>
    <w:p w:rsidRPr="00595DE2" w:rsidR="00302CAB" w:rsidP="00251CB0" w:rsidRDefault="00302CAB" w14:paraId="1EDA6FC8" w14:textId="77777777">
      <w:pPr>
        <w:spacing w:before="11" w:line="240" w:lineRule="exact"/>
        <w:rPr>
          <w:rFonts w:ascii="Arial" w:hAnsi="Arial" w:cs="Arial"/>
          <w:sz w:val="22"/>
          <w:szCs w:val="22"/>
        </w:rPr>
      </w:pPr>
    </w:p>
    <w:p w:rsidRPr="00595DE2" w:rsidR="00302CAB" w:rsidP="388FDFFC" w:rsidRDefault="00302CAB" w14:paraId="42C0CA33" w14:textId="6C1BF138">
      <w:pPr>
        <w:rPr>
          <w:rFonts w:ascii="Arial" w:hAnsi="Arial" w:eastAsia="Arial" w:cs="Arial"/>
          <w:b/>
          <w:bCs/>
          <w:sz w:val="22"/>
          <w:szCs w:val="22"/>
        </w:rPr>
      </w:pPr>
      <w:r w:rsidRPr="388FDFFC">
        <w:rPr>
          <w:rFonts w:ascii="Arial" w:hAnsi="Arial" w:eastAsia="Arial" w:cs="Arial"/>
          <w:sz w:val="22"/>
          <w:szCs w:val="22"/>
        </w:rPr>
        <w:t xml:space="preserve">2          An Appeal </w:t>
      </w:r>
      <w:r w:rsidRPr="388FDFFC" w:rsidR="003056DB">
        <w:rPr>
          <w:rFonts w:ascii="Arial" w:hAnsi="Arial" w:eastAsia="Arial" w:cs="Arial"/>
          <w:sz w:val="22"/>
          <w:szCs w:val="22"/>
        </w:rPr>
        <w:t>meeting</w:t>
      </w:r>
      <w:r w:rsidRPr="388FDFFC">
        <w:rPr>
          <w:rFonts w:ascii="Arial" w:hAnsi="Arial" w:eastAsia="Arial" w:cs="Arial"/>
          <w:sz w:val="22"/>
          <w:szCs w:val="22"/>
        </w:rPr>
        <w:t xml:space="preserve"> is </w:t>
      </w:r>
      <w:r w:rsidRPr="388FDFFC" w:rsidR="003809D4">
        <w:rPr>
          <w:rFonts w:ascii="Arial" w:hAnsi="Arial" w:eastAsia="Arial" w:cs="Arial"/>
          <w:sz w:val="22"/>
          <w:szCs w:val="22"/>
        </w:rPr>
        <w:t xml:space="preserve">chaired by a Senior Leader not involved in the first Stage 3 </w:t>
      </w:r>
      <w:r>
        <w:tab/>
      </w:r>
      <w:r w:rsidRPr="388FDFFC" w:rsidR="003809D4">
        <w:rPr>
          <w:rFonts w:ascii="Arial" w:hAnsi="Arial" w:eastAsia="Arial" w:cs="Arial"/>
          <w:sz w:val="22"/>
          <w:szCs w:val="22"/>
        </w:rPr>
        <w:t xml:space="preserve">meeting, </w:t>
      </w:r>
      <w:r w:rsidRPr="388FDFFC" w:rsidR="003809D4">
        <w:rPr>
          <w:rFonts w:ascii="Arial" w:hAnsi="Arial" w:eastAsia="Arial" w:cs="Arial"/>
          <w:b/>
          <w:bCs/>
          <w:sz w:val="22"/>
          <w:szCs w:val="22"/>
        </w:rPr>
        <w:t>will be set up within 10 working days of the request for an appeal</w:t>
      </w:r>
      <w:r w:rsidRPr="388FDFFC" w:rsidR="14162BBB">
        <w:rPr>
          <w:rFonts w:ascii="Arial" w:hAnsi="Arial" w:eastAsia="Arial" w:cs="Arial"/>
          <w:b/>
          <w:bCs/>
          <w:sz w:val="22"/>
          <w:szCs w:val="22"/>
        </w:rPr>
        <w:t>, outlining their reason for appealing in line with the above.</w:t>
      </w:r>
      <w:r>
        <w:tab/>
      </w:r>
      <w:r>
        <w:tab/>
      </w:r>
    </w:p>
    <w:p w:rsidRPr="00595DE2" w:rsidR="00302CAB" w:rsidP="388FDFFC" w:rsidRDefault="00302CAB" w14:paraId="18717516" w14:textId="43A06019">
      <w:pPr>
        <w:rPr>
          <w:rFonts w:ascii="Arial" w:hAnsi="Arial" w:eastAsia="Arial" w:cs="Arial"/>
          <w:sz w:val="22"/>
          <w:szCs w:val="22"/>
        </w:rPr>
      </w:pPr>
      <w:r w:rsidRPr="388FDFFC">
        <w:rPr>
          <w:rFonts w:ascii="Arial" w:hAnsi="Arial" w:eastAsia="Arial" w:cs="Arial"/>
          <w:sz w:val="22"/>
          <w:szCs w:val="22"/>
        </w:rPr>
        <w:t xml:space="preserve">This </w:t>
      </w:r>
      <w:r w:rsidRPr="388FDFFC" w:rsidR="3F4EB58C">
        <w:rPr>
          <w:rFonts w:ascii="Arial" w:hAnsi="Arial" w:eastAsia="Arial" w:cs="Arial"/>
          <w:sz w:val="22"/>
          <w:szCs w:val="22"/>
        </w:rPr>
        <w:t xml:space="preserve">will be arranged as soon as reasonably </w:t>
      </w:r>
      <w:r w:rsidRPr="388FDFFC" w:rsidR="1A24E6C3">
        <w:rPr>
          <w:rFonts w:ascii="Arial" w:hAnsi="Arial" w:eastAsia="Arial" w:cs="Arial"/>
          <w:sz w:val="22"/>
          <w:szCs w:val="22"/>
        </w:rPr>
        <w:t>practicable</w:t>
      </w:r>
      <w:r w:rsidRPr="388FDFFC" w:rsidR="3F4EB58C">
        <w:rPr>
          <w:rFonts w:ascii="Arial" w:hAnsi="Arial" w:eastAsia="Arial" w:cs="Arial"/>
          <w:sz w:val="22"/>
          <w:szCs w:val="22"/>
        </w:rPr>
        <w:t xml:space="preserve"> and will </w:t>
      </w:r>
      <w:r w:rsidRPr="388FDFFC">
        <w:rPr>
          <w:rFonts w:ascii="Arial" w:hAnsi="Arial" w:eastAsia="Arial" w:cs="Arial"/>
          <w:sz w:val="22"/>
          <w:szCs w:val="22"/>
        </w:rPr>
        <w:t>enable the studen</w:t>
      </w:r>
      <w:r w:rsidRPr="388FDFFC" w:rsidR="411C834D">
        <w:rPr>
          <w:rFonts w:ascii="Arial" w:hAnsi="Arial" w:eastAsia="Arial" w:cs="Arial"/>
          <w:sz w:val="22"/>
          <w:szCs w:val="22"/>
        </w:rPr>
        <w:t xml:space="preserve">t </w:t>
      </w:r>
      <w:r w:rsidRPr="388FDFFC" w:rsidR="72333B87">
        <w:rPr>
          <w:rFonts w:ascii="Arial" w:hAnsi="Arial" w:eastAsia="Arial" w:cs="Arial"/>
          <w:sz w:val="22"/>
          <w:szCs w:val="22"/>
        </w:rPr>
        <w:t>t</w:t>
      </w:r>
      <w:r w:rsidRPr="388FDFFC">
        <w:rPr>
          <w:rFonts w:ascii="Arial" w:hAnsi="Arial" w:eastAsia="Arial" w:cs="Arial"/>
          <w:sz w:val="22"/>
          <w:szCs w:val="22"/>
        </w:rPr>
        <w:t xml:space="preserve">o prepare </w:t>
      </w:r>
      <w:r w:rsidRPr="388FDFFC" w:rsidR="00E26F71">
        <w:rPr>
          <w:rFonts w:ascii="Arial" w:hAnsi="Arial" w:eastAsia="Arial" w:cs="Arial"/>
          <w:sz w:val="22"/>
          <w:szCs w:val="22"/>
        </w:rPr>
        <w:t xml:space="preserve">their </w:t>
      </w:r>
      <w:r w:rsidRPr="388FDFFC">
        <w:rPr>
          <w:rFonts w:ascii="Arial" w:hAnsi="Arial" w:eastAsia="Arial" w:cs="Arial"/>
          <w:sz w:val="22"/>
          <w:szCs w:val="22"/>
        </w:rPr>
        <w:t xml:space="preserve">appeal case.  </w:t>
      </w:r>
    </w:p>
    <w:p w:rsidRPr="00595DE2" w:rsidR="00302CAB" w:rsidP="00251CB0" w:rsidRDefault="00302CAB" w14:paraId="53A5929A" w14:textId="77777777">
      <w:pPr>
        <w:spacing w:before="16" w:line="240" w:lineRule="exact"/>
        <w:rPr>
          <w:rFonts w:ascii="Arial" w:hAnsi="Arial" w:cs="Arial"/>
          <w:sz w:val="22"/>
          <w:szCs w:val="22"/>
        </w:rPr>
      </w:pPr>
    </w:p>
    <w:p w:rsidRPr="00595DE2" w:rsidR="00302CAB" w:rsidP="00251CB0" w:rsidRDefault="00302CAB" w14:paraId="11F5EDF9" w14:textId="7DEBD6FF">
      <w:pPr>
        <w:spacing w:line="254" w:lineRule="auto"/>
        <w:ind w:left="829" w:right="82"/>
        <w:rPr>
          <w:rFonts w:ascii="Arial" w:hAnsi="Arial" w:eastAsia="Arial" w:cs="Arial"/>
          <w:sz w:val="22"/>
          <w:szCs w:val="22"/>
        </w:rPr>
      </w:pPr>
      <w:r w:rsidRPr="388FDFFC">
        <w:rPr>
          <w:rFonts w:ascii="Arial" w:hAnsi="Arial" w:eastAsia="Arial" w:cs="Arial"/>
          <w:sz w:val="22"/>
          <w:szCs w:val="22"/>
        </w:rPr>
        <w:t xml:space="preserve">The </w:t>
      </w:r>
      <w:r w:rsidRPr="388FDFFC" w:rsidR="499D6D1F">
        <w:rPr>
          <w:rFonts w:ascii="Arial" w:hAnsi="Arial" w:eastAsia="Arial" w:cs="Arial"/>
          <w:sz w:val="22"/>
          <w:szCs w:val="22"/>
        </w:rPr>
        <w:t>College</w:t>
      </w:r>
      <w:r w:rsidRPr="388FDFFC">
        <w:rPr>
          <w:rFonts w:ascii="Arial" w:hAnsi="Arial" w:eastAsia="Arial" w:cs="Arial"/>
          <w:sz w:val="22"/>
          <w:szCs w:val="22"/>
        </w:rPr>
        <w:t xml:space="preserve"> </w:t>
      </w:r>
      <w:r w:rsidRPr="388FDFFC" w:rsidR="00BD4DD5">
        <w:rPr>
          <w:rFonts w:ascii="Arial" w:hAnsi="Arial" w:eastAsia="Arial" w:cs="Arial"/>
          <w:sz w:val="22"/>
          <w:szCs w:val="22"/>
        </w:rPr>
        <w:t>Admin Teams</w:t>
      </w:r>
      <w:r w:rsidRPr="388FDFFC">
        <w:rPr>
          <w:rFonts w:ascii="Arial" w:hAnsi="Arial" w:eastAsia="Arial" w:cs="Arial"/>
          <w:sz w:val="22"/>
          <w:szCs w:val="22"/>
        </w:rPr>
        <w:t xml:space="preserve"> will coordinate the Appeal proceedings and will be the contact person for the appellant and take notes of the </w:t>
      </w:r>
      <w:r w:rsidRPr="388FDFFC" w:rsidR="003056DB">
        <w:rPr>
          <w:rFonts w:ascii="Arial" w:hAnsi="Arial" w:eastAsia="Arial" w:cs="Arial"/>
          <w:sz w:val="22"/>
          <w:szCs w:val="22"/>
        </w:rPr>
        <w:t>meeting</w:t>
      </w:r>
      <w:r w:rsidRPr="388FDFFC">
        <w:rPr>
          <w:rFonts w:ascii="Arial" w:hAnsi="Arial" w:eastAsia="Arial" w:cs="Arial"/>
          <w:sz w:val="22"/>
          <w:szCs w:val="22"/>
        </w:rPr>
        <w:t>.</w:t>
      </w:r>
    </w:p>
    <w:p w:rsidRPr="00595DE2" w:rsidR="00302CAB" w:rsidP="00251CB0" w:rsidRDefault="00302CAB" w14:paraId="22B71CA3" w14:textId="77777777">
      <w:pPr>
        <w:spacing w:before="18" w:line="200" w:lineRule="exact"/>
        <w:rPr>
          <w:rFonts w:ascii="Arial" w:hAnsi="Arial" w:cs="Arial"/>
          <w:sz w:val="22"/>
          <w:szCs w:val="22"/>
        </w:rPr>
      </w:pPr>
    </w:p>
    <w:p w:rsidRPr="00595DE2" w:rsidR="003809D4" w:rsidP="003809D4" w:rsidRDefault="00302CAB" w14:paraId="6BD129B6" w14:textId="2032F584">
      <w:pPr>
        <w:ind w:left="100" w:right="1038"/>
        <w:rPr>
          <w:rFonts w:ascii="Arial" w:hAnsi="Arial" w:eastAsia="Arial" w:cs="Arial"/>
          <w:sz w:val="22"/>
          <w:szCs w:val="22"/>
        </w:rPr>
      </w:pPr>
      <w:r w:rsidRPr="388FDFFC">
        <w:rPr>
          <w:rFonts w:ascii="Arial" w:hAnsi="Arial" w:eastAsia="Arial" w:cs="Arial"/>
          <w:sz w:val="22"/>
          <w:szCs w:val="22"/>
        </w:rPr>
        <w:t>3</w:t>
      </w:r>
      <w:r>
        <w:tab/>
      </w:r>
      <w:r w:rsidRPr="388FDFFC" w:rsidR="003809D4">
        <w:rPr>
          <w:rFonts w:ascii="Arial" w:hAnsi="Arial" w:eastAsia="Arial" w:cs="Arial"/>
          <w:sz w:val="22"/>
          <w:szCs w:val="22"/>
        </w:rPr>
        <w:t>An Appeal of a Stage 3 Behaviour Management</w:t>
      </w:r>
      <w:r w:rsidRPr="388FDFFC" w:rsidR="003809D4">
        <w:rPr>
          <w:rFonts w:ascii="Arial" w:hAnsi="Arial" w:eastAsia="Arial" w:cs="Arial"/>
          <w:b/>
          <w:bCs/>
          <w:sz w:val="22"/>
          <w:szCs w:val="22"/>
        </w:rPr>
        <w:t xml:space="preserve"> </w:t>
      </w:r>
      <w:r w:rsidRPr="388FDFFC" w:rsidR="003809D4">
        <w:rPr>
          <w:rFonts w:ascii="Arial" w:hAnsi="Arial" w:eastAsia="Arial" w:cs="Arial"/>
          <w:sz w:val="22"/>
          <w:szCs w:val="22"/>
        </w:rPr>
        <w:t>Meeting</w:t>
      </w:r>
      <w:r w:rsidRPr="388FDFFC" w:rsidR="003809D4">
        <w:rPr>
          <w:rFonts w:ascii="Arial" w:hAnsi="Arial" w:eastAsia="Arial" w:cs="Arial"/>
          <w:b/>
          <w:bCs/>
          <w:sz w:val="22"/>
          <w:szCs w:val="22"/>
        </w:rPr>
        <w:t xml:space="preserve"> </w:t>
      </w:r>
      <w:r w:rsidRPr="388FDFFC" w:rsidR="003809D4">
        <w:rPr>
          <w:rFonts w:ascii="Arial" w:hAnsi="Arial" w:eastAsia="Arial" w:cs="Arial"/>
          <w:sz w:val="22"/>
          <w:szCs w:val="22"/>
        </w:rPr>
        <w:t>should follow the format below:</w:t>
      </w:r>
    </w:p>
    <w:p w:rsidRPr="00595DE2" w:rsidR="003809D4" w:rsidP="003809D4" w:rsidRDefault="003809D4" w14:paraId="523A2AA5" w14:textId="77777777">
      <w:pPr>
        <w:ind w:left="100" w:right="3881"/>
        <w:rPr>
          <w:rFonts w:ascii="Arial" w:hAnsi="Arial" w:eastAsia="Arial" w:cs="Arial"/>
          <w:sz w:val="22"/>
          <w:szCs w:val="22"/>
        </w:rPr>
      </w:pPr>
    </w:p>
    <w:tbl>
      <w:tblPr>
        <w:tblStyle w:val="TableGrid"/>
        <w:tblW w:w="0" w:type="auto"/>
        <w:tblLayout w:type="fixed"/>
        <w:tblLook w:val="04A0" w:firstRow="1" w:lastRow="0" w:firstColumn="1" w:lastColumn="0" w:noHBand="0" w:noVBand="1"/>
      </w:tblPr>
      <w:tblGrid>
        <w:gridCol w:w="562"/>
        <w:gridCol w:w="8688"/>
      </w:tblGrid>
      <w:tr w:rsidRPr="00595DE2" w:rsidR="003809D4" w:rsidTr="388FDFFC" w14:paraId="3770B8BB" w14:textId="77777777">
        <w:trPr>
          <w:trHeight w:val="300"/>
        </w:trPr>
        <w:tc>
          <w:tcPr>
            <w:tcW w:w="562" w:type="dxa"/>
          </w:tcPr>
          <w:p w:rsidRPr="00595DE2" w:rsidR="003809D4" w:rsidP="00D36EC8" w:rsidRDefault="003809D4" w14:paraId="1C82DBC7" w14:textId="77777777">
            <w:pPr>
              <w:ind w:right="3881"/>
              <w:rPr>
                <w:rFonts w:ascii="Arial" w:hAnsi="Arial" w:eastAsia="Arial" w:cs="Arial"/>
                <w:sz w:val="22"/>
                <w:szCs w:val="22"/>
              </w:rPr>
            </w:pPr>
            <w:r w:rsidRPr="388FDFFC">
              <w:rPr>
                <w:rFonts w:ascii="Arial" w:hAnsi="Arial" w:eastAsia="Arial" w:cs="Arial"/>
                <w:sz w:val="22"/>
                <w:szCs w:val="22"/>
              </w:rPr>
              <w:t>1</w:t>
            </w:r>
          </w:p>
        </w:tc>
        <w:tc>
          <w:tcPr>
            <w:tcW w:w="8688" w:type="dxa"/>
          </w:tcPr>
          <w:p w:rsidR="00134DDE" w:rsidP="388FDFFC" w:rsidRDefault="003809D4" w14:paraId="71BABC8D" w14:textId="77777777">
            <w:pPr>
              <w:pStyle w:val="ListParagraph"/>
              <w:numPr>
                <w:ilvl w:val="0"/>
                <w:numId w:val="14"/>
              </w:numPr>
              <w:spacing w:line="260" w:lineRule="exact"/>
              <w:ind w:right="288"/>
              <w:rPr>
                <w:rFonts w:ascii="Arial" w:hAnsi="Arial" w:eastAsia="Arial" w:cs="Arial"/>
                <w:sz w:val="22"/>
                <w:szCs w:val="22"/>
              </w:rPr>
            </w:pPr>
            <w:r w:rsidRPr="388FDFFC">
              <w:rPr>
                <w:rFonts w:ascii="Arial" w:hAnsi="Arial" w:eastAsia="Arial" w:cs="Arial"/>
                <w:sz w:val="22"/>
                <w:szCs w:val="22"/>
              </w:rPr>
              <w:t xml:space="preserve">The Chair introduces those present and explains the Behaviour Management Procedure and the possible outcomes at Stage 3, and how the meeting will be conducted.  </w:t>
            </w:r>
          </w:p>
          <w:p w:rsidRPr="00134DDE" w:rsidR="00134DDE" w:rsidP="388FDFFC" w:rsidRDefault="003809D4" w14:paraId="745CBA22" w14:textId="77777777">
            <w:pPr>
              <w:pStyle w:val="ListParagraph"/>
              <w:numPr>
                <w:ilvl w:val="0"/>
                <w:numId w:val="14"/>
              </w:numPr>
              <w:spacing w:line="260" w:lineRule="exact"/>
              <w:ind w:right="288"/>
              <w:rPr>
                <w:rFonts w:ascii="Arial" w:hAnsi="Arial" w:eastAsia="Arial" w:cs="Arial"/>
                <w:sz w:val="22"/>
                <w:szCs w:val="22"/>
              </w:rPr>
            </w:pPr>
            <w:r w:rsidRPr="00134DDE">
              <w:rPr>
                <w:rFonts w:ascii="Arial" w:hAnsi="Arial" w:eastAsia="Arial" w:cs="Arial"/>
                <w:sz w:val="22"/>
                <w:szCs w:val="22"/>
              </w:rPr>
              <w:t>Chair to confirm that the appellant is aware of their right to be accompanied by a parent/carer and/or advocate</w:t>
            </w:r>
            <w:r w:rsidRPr="00134DDE" w:rsidR="00134DDE">
              <w:rPr>
                <w:rFonts w:ascii="Arial" w:hAnsi="Arial" w:eastAsia="Arial" w:cs="Arial"/>
                <w:sz w:val="22"/>
                <w:szCs w:val="22"/>
              </w:rPr>
              <w:t>.</w:t>
            </w:r>
            <w:r w:rsidRPr="00134DDE" w:rsidR="00134DDE">
              <w:rPr>
                <w:rFonts w:ascii="Arial" w:hAnsi="Arial" w:eastAsia="Verdana" w:cs="Arial"/>
                <w:position w:val="-1"/>
                <w:sz w:val="22"/>
                <w:szCs w:val="22"/>
              </w:rPr>
              <w:t xml:space="preserve"> </w:t>
            </w:r>
          </w:p>
          <w:p w:rsidRPr="00134DDE" w:rsidR="00134DDE" w:rsidP="388FDFFC" w:rsidRDefault="00134DDE" w14:paraId="474C1A20" w14:textId="23E07106">
            <w:pPr>
              <w:pStyle w:val="ListParagraph"/>
              <w:numPr>
                <w:ilvl w:val="0"/>
                <w:numId w:val="14"/>
              </w:numPr>
              <w:spacing w:line="260" w:lineRule="exact"/>
              <w:ind w:right="288"/>
              <w:rPr>
                <w:rFonts w:ascii="Arial" w:hAnsi="Arial" w:eastAsia="Arial" w:cs="Arial"/>
                <w:sz w:val="22"/>
                <w:szCs w:val="22"/>
              </w:rPr>
            </w:pPr>
            <w:r w:rsidRPr="00134DDE">
              <w:rPr>
                <w:rFonts w:ascii="Arial" w:hAnsi="Arial" w:eastAsia="Arial" w:cs="Arial"/>
                <w:position w:val="-1"/>
                <w:sz w:val="22"/>
                <w:szCs w:val="22"/>
              </w:rPr>
              <w:t>Confirm that the appellant is aware that the Appeal Chair’s decision will be final</w:t>
            </w:r>
          </w:p>
          <w:p w:rsidRPr="00595DE2" w:rsidR="003809D4" w:rsidP="00D36EC8" w:rsidRDefault="003809D4" w14:paraId="2E9C2629" w14:textId="77777777">
            <w:pPr>
              <w:rPr>
                <w:rFonts w:ascii="Arial" w:hAnsi="Arial" w:eastAsia="Arial" w:cs="Arial"/>
                <w:sz w:val="22"/>
                <w:szCs w:val="22"/>
              </w:rPr>
            </w:pPr>
          </w:p>
        </w:tc>
      </w:tr>
      <w:tr w:rsidRPr="00595DE2" w:rsidR="003809D4" w:rsidTr="388FDFFC" w14:paraId="71903866" w14:textId="77777777">
        <w:trPr>
          <w:trHeight w:val="300"/>
        </w:trPr>
        <w:tc>
          <w:tcPr>
            <w:tcW w:w="562" w:type="dxa"/>
          </w:tcPr>
          <w:p w:rsidRPr="00595DE2" w:rsidR="003809D4" w:rsidP="00D36EC8" w:rsidRDefault="003809D4" w14:paraId="7A6B9C7F" w14:textId="77777777">
            <w:pPr>
              <w:ind w:right="3881"/>
              <w:rPr>
                <w:rFonts w:ascii="Arial" w:hAnsi="Arial" w:eastAsia="Arial" w:cs="Arial"/>
                <w:sz w:val="22"/>
                <w:szCs w:val="22"/>
              </w:rPr>
            </w:pPr>
            <w:r w:rsidRPr="388FDFFC">
              <w:rPr>
                <w:rFonts w:ascii="Arial" w:hAnsi="Arial" w:eastAsia="Arial" w:cs="Arial"/>
                <w:sz w:val="22"/>
                <w:szCs w:val="22"/>
              </w:rPr>
              <w:t>2</w:t>
            </w:r>
          </w:p>
        </w:tc>
        <w:tc>
          <w:tcPr>
            <w:tcW w:w="8688" w:type="dxa"/>
          </w:tcPr>
          <w:p w:rsidRPr="00595DE2" w:rsidR="003809D4" w:rsidP="00D36EC8" w:rsidRDefault="003809D4" w14:paraId="0D5FA7AE" w14:textId="1F5E13DD">
            <w:pPr>
              <w:rPr>
                <w:rFonts w:ascii="Arial" w:hAnsi="Arial" w:eastAsia="Arial" w:cs="Arial"/>
                <w:sz w:val="22"/>
                <w:szCs w:val="22"/>
              </w:rPr>
            </w:pPr>
            <w:r w:rsidRPr="388FDFFC">
              <w:rPr>
                <w:rFonts w:ascii="Arial" w:hAnsi="Arial" w:eastAsia="Arial" w:cs="Arial"/>
                <w:sz w:val="22"/>
                <w:szCs w:val="22"/>
              </w:rPr>
              <w:t xml:space="preserve">The </w:t>
            </w:r>
            <w:r w:rsidRPr="388FDFFC" w:rsidR="00134DDE">
              <w:rPr>
                <w:rFonts w:ascii="Arial" w:hAnsi="Arial" w:eastAsia="Arial" w:cs="Arial"/>
                <w:sz w:val="22"/>
                <w:szCs w:val="22"/>
              </w:rPr>
              <w:t>Chair of the original Stage 3 meeting, or representative,</w:t>
            </w:r>
            <w:r w:rsidRPr="388FDFFC">
              <w:rPr>
                <w:rFonts w:ascii="Arial" w:hAnsi="Arial" w:eastAsia="Arial" w:cs="Arial"/>
                <w:sz w:val="22"/>
                <w:szCs w:val="22"/>
              </w:rPr>
              <w:t xml:space="preserve"> presents the incident or circumstances which led to the</w:t>
            </w:r>
            <w:r w:rsidRPr="388FDFFC" w:rsidR="00134DDE">
              <w:rPr>
                <w:rFonts w:ascii="Arial" w:hAnsi="Arial" w:eastAsia="Arial" w:cs="Arial"/>
                <w:sz w:val="22"/>
                <w:szCs w:val="22"/>
              </w:rPr>
              <w:t xml:space="preserve"> initial</w:t>
            </w:r>
            <w:r w:rsidRPr="388FDFFC">
              <w:rPr>
                <w:rFonts w:ascii="Arial" w:hAnsi="Arial" w:eastAsia="Arial" w:cs="Arial"/>
                <w:sz w:val="22"/>
                <w:szCs w:val="22"/>
              </w:rPr>
              <w:t xml:space="preserve"> Stage 3 meeting </w:t>
            </w:r>
            <w:r w:rsidRPr="388FDFFC" w:rsidR="00134DDE">
              <w:rPr>
                <w:rFonts w:ascii="Arial" w:hAnsi="Arial" w:eastAsia="Arial" w:cs="Arial"/>
                <w:sz w:val="22"/>
                <w:szCs w:val="22"/>
              </w:rPr>
              <w:t xml:space="preserve">and rational for outcome. </w:t>
            </w:r>
          </w:p>
          <w:p w:rsidRPr="00595DE2" w:rsidR="003809D4" w:rsidP="00D36EC8" w:rsidRDefault="003809D4" w14:paraId="29B07549" w14:textId="77777777">
            <w:pPr>
              <w:rPr>
                <w:rFonts w:ascii="Arial" w:hAnsi="Arial" w:eastAsia="Arial" w:cs="Arial"/>
                <w:sz w:val="22"/>
                <w:szCs w:val="22"/>
              </w:rPr>
            </w:pPr>
          </w:p>
        </w:tc>
      </w:tr>
      <w:tr w:rsidRPr="00595DE2" w:rsidR="003809D4" w:rsidTr="388FDFFC" w14:paraId="00456A59" w14:textId="77777777">
        <w:trPr>
          <w:trHeight w:val="300"/>
        </w:trPr>
        <w:tc>
          <w:tcPr>
            <w:tcW w:w="562" w:type="dxa"/>
          </w:tcPr>
          <w:p w:rsidRPr="00595DE2" w:rsidR="003809D4" w:rsidP="00D36EC8" w:rsidRDefault="003809D4" w14:paraId="44D09AD0" w14:textId="77777777">
            <w:pPr>
              <w:ind w:right="3881"/>
              <w:rPr>
                <w:rFonts w:ascii="Arial" w:hAnsi="Arial" w:eastAsia="Arial" w:cs="Arial"/>
                <w:sz w:val="22"/>
                <w:szCs w:val="22"/>
              </w:rPr>
            </w:pPr>
            <w:r w:rsidRPr="388FDFFC">
              <w:rPr>
                <w:rFonts w:ascii="Arial" w:hAnsi="Arial" w:eastAsia="Arial" w:cs="Arial"/>
                <w:sz w:val="22"/>
                <w:szCs w:val="22"/>
              </w:rPr>
              <w:t>3</w:t>
            </w:r>
          </w:p>
        </w:tc>
        <w:tc>
          <w:tcPr>
            <w:tcW w:w="8688" w:type="dxa"/>
          </w:tcPr>
          <w:p w:rsidRPr="00595DE2" w:rsidR="003809D4" w:rsidP="00D36EC8" w:rsidRDefault="003809D4" w14:paraId="11CFFDD9" w14:textId="0ABA05F0">
            <w:pPr>
              <w:rPr>
                <w:rFonts w:ascii="Arial" w:hAnsi="Arial" w:eastAsia="Arial" w:cs="Arial"/>
                <w:sz w:val="22"/>
                <w:szCs w:val="22"/>
              </w:rPr>
            </w:pPr>
            <w:r w:rsidRPr="388FDFFC">
              <w:rPr>
                <w:rFonts w:ascii="Arial" w:hAnsi="Arial" w:eastAsia="Arial" w:cs="Arial"/>
                <w:sz w:val="22"/>
                <w:szCs w:val="22"/>
              </w:rPr>
              <w:t xml:space="preserve">The student gives their own account of what happened, and is able to call on any </w:t>
            </w:r>
            <w:r w:rsidRPr="388FDFFC" w:rsidR="00134DDE">
              <w:rPr>
                <w:rFonts w:ascii="Arial" w:hAnsi="Arial" w:eastAsia="Arial" w:cs="Arial"/>
                <w:sz w:val="22"/>
                <w:szCs w:val="22"/>
              </w:rPr>
              <w:t>evidence/</w:t>
            </w:r>
            <w:r w:rsidRPr="388FDFFC">
              <w:rPr>
                <w:rFonts w:ascii="Arial" w:hAnsi="Arial" w:eastAsia="Arial" w:cs="Arial"/>
                <w:sz w:val="22"/>
                <w:szCs w:val="22"/>
              </w:rPr>
              <w:t xml:space="preserve">witnesses </w:t>
            </w:r>
            <w:r w:rsidRPr="388FDFFC" w:rsidR="00134DDE">
              <w:rPr>
                <w:rFonts w:ascii="Arial" w:hAnsi="Arial" w:eastAsia="Arial" w:cs="Arial"/>
                <w:sz w:val="22"/>
                <w:szCs w:val="22"/>
              </w:rPr>
              <w:t>which were not available at the first stage 3 meeting.</w:t>
            </w:r>
          </w:p>
          <w:p w:rsidRPr="00595DE2" w:rsidR="003809D4" w:rsidP="00D36EC8" w:rsidRDefault="003809D4" w14:paraId="734A30F7" w14:textId="77777777">
            <w:pPr>
              <w:rPr>
                <w:rFonts w:ascii="Arial" w:hAnsi="Arial" w:eastAsia="Arial" w:cs="Arial"/>
                <w:sz w:val="22"/>
                <w:szCs w:val="22"/>
              </w:rPr>
            </w:pPr>
          </w:p>
        </w:tc>
      </w:tr>
      <w:tr w:rsidRPr="00595DE2" w:rsidR="003809D4" w:rsidTr="388FDFFC" w14:paraId="5D1532F1" w14:textId="77777777">
        <w:trPr>
          <w:trHeight w:val="300"/>
        </w:trPr>
        <w:tc>
          <w:tcPr>
            <w:tcW w:w="562" w:type="dxa"/>
          </w:tcPr>
          <w:p w:rsidRPr="00595DE2" w:rsidR="003809D4" w:rsidP="00D36EC8" w:rsidRDefault="003809D4" w14:paraId="020D7A21" w14:textId="77777777">
            <w:pPr>
              <w:ind w:right="3881"/>
              <w:rPr>
                <w:rFonts w:ascii="Arial" w:hAnsi="Arial" w:eastAsia="Arial" w:cs="Arial"/>
                <w:sz w:val="22"/>
                <w:szCs w:val="22"/>
              </w:rPr>
            </w:pPr>
            <w:r w:rsidRPr="388FDFFC">
              <w:rPr>
                <w:rFonts w:ascii="Arial" w:hAnsi="Arial" w:eastAsia="Arial" w:cs="Arial"/>
                <w:sz w:val="22"/>
                <w:szCs w:val="22"/>
              </w:rPr>
              <w:t>4</w:t>
            </w:r>
          </w:p>
        </w:tc>
        <w:tc>
          <w:tcPr>
            <w:tcW w:w="8688" w:type="dxa"/>
          </w:tcPr>
          <w:p w:rsidRPr="00595DE2" w:rsidR="003809D4" w:rsidP="00D36EC8" w:rsidRDefault="003809D4" w14:paraId="5A12F464" w14:textId="03F3AD97">
            <w:pPr>
              <w:tabs>
                <w:tab w:val="left" w:pos="1220"/>
              </w:tabs>
              <w:spacing w:before="32"/>
              <w:ind w:right="811"/>
              <w:rPr>
                <w:rFonts w:ascii="Arial" w:hAnsi="Arial" w:eastAsia="Arial" w:cs="Arial"/>
                <w:sz w:val="22"/>
                <w:szCs w:val="22"/>
              </w:rPr>
            </w:pPr>
            <w:r w:rsidRPr="388FDFFC">
              <w:rPr>
                <w:rFonts w:ascii="Arial" w:hAnsi="Arial" w:eastAsia="Arial" w:cs="Arial"/>
                <w:sz w:val="22"/>
                <w:szCs w:val="22"/>
              </w:rPr>
              <w:t xml:space="preserve">The Chair questions the </w:t>
            </w:r>
            <w:r w:rsidRPr="388FDFFC" w:rsidR="00134DDE">
              <w:rPr>
                <w:rFonts w:ascii="Arial" w:hAnsi="Arial" w:eastAsia="Arial" w:cs="Arial"/>
                <w:sz w:val="22"/>
                <w:szCs w:val="22"/>
              </w:rPr>
              <w:t>chair of the first Stage 3 meeting</w:t>
            </w:r>
            <w:r w:rsidRPr="388FDFFC">
              <w:rPr>
                <w:rFonts w:ascii="Arial" w:hAnsi="Arial" w:eastAsia="Arial" w:cs="Arial"/>
                <w:sz w:val="22"/>
                <w:szCs w:val="22"/>
              </w:rPr>
              <w:t xml:space="preserve"> and student and any witnesses or advocates. The advocate for the student should seek to ensure the student has been able to speak and is treated fairly.</w:t>
            </w:r>
            <w:r w:rsidRPr="388FDFFC" w:rsidR="00134DDE">
              <w:rPr>
                <w:rFonts w:ascii="Arial" w:hAnsi="Arial" w:eastAsia="Arial" w:cs="Arial"/>
                <w:sz w:val="22"/>
                <w:szCs w:val="22"/>
              </w:rPr>
              <w:t xml:space="preserve">  The Chair will then ask the appellant and the Chair of the Stage 3 Panel to sum up.</w:t>
            </w:r>
          </w:p>
          <w:p w:rsidRPr="00595DE2" w:rsidR="003809D4" w:rsidP="00D36EC8" w:rsidRDefault="003809D4" w14:paraId="24369595" w14:textId="77777777">
            <w:pPr>
              <w:ind w:right="3881"/>
              <w:rPr>
                <w:rFonts w:ascii="Arial" w:hAnsi="Arial" w:eastAsia="Arial" w:cs="Arial"/>
                <w:sz w:val="22"/>
                <w:szCs w:val="22"/>
              </w:rPr>
            </w:pPr>
          </w:p>
        </w:tc>
      </w:tr>
      <w:tr w:rsidRPr="00595DE2" w:rsidR="003809D4" w:rsidTr="388FDFFC" w14:paraId="1D84EB2A" w14:textId="77777777">
        <w:trPr>
          <w:trHeight w:val="300"/>
        </w:trPr>
        <w:tc>
          <w:tcPr>
            <w:tcW w:w="562" w:type="dxa"/>
          </w:tcPr>
          <w:p w:rsidRPr="00595DE2" w:rsidR="003809D4" w:rsidP="00D36EC8" w:rsidRDefault="003809D4" w14:paraId="11504223" w14:textId="77777777">
            <w:pPr>
              <w:ind w:right="3881"/>
              <w:rPr>
                <w:rFonts w:ascii="Arial" w:hAnsi="Arial" w:eastAsia="Arial" w:cs="Arial"/>
                <w:sz w:val="22"/>
                <w:szCs w:val="22"/>
              </w:rPr>
            </w:pPr>
            <w:r w:rsidRPr="388FDFFC">
              <w:rPr>
                <w:rFonts w:ascii="Arial" w:hAnsi="Arial" w:eastAsia="Arial" w:cs="Arial"/>
                <w:sz w:val="22"/>
                <w:szCs w:val="22"/>
              </w:rPr>
              <w:t>5</w:t>
            </w:r>
          </w:p>
        </w:tc>
        <w:tc>
          <w:tcPr>
            <w:tcW w:w="8688" w:type="dxa"/>
          </w:tcPr>
          <w:p w:rsidRPr="00595DE2" w:rsidR="003809D4" w:rsidP="00D36EC8" w:rsidRDefault="003809D4" w14:paraId="4F05F27C" w14:textId="77777777">
            <w:pPr>
              <w:rPr>
                <w:rFonts w:ascii="Arial" w:hAnsi="Arial" w:eastAsia="Arial" w:cs="Arial"/>
                <w:sz w:val="22"/>
                <w:szCs w:val="22"/>
              </w:rPr>
            </w:pPr>
            <w:r w:rsidRPr="388FDFFC">
              <w:rPr>
                <w:rFonts w:ascii="Arial" w:hAnsi="Arial" w:eastAsia="Arial" w:cs="Arial"/>
                <w:sz w:val="22"/>
                <w:szCs w:val="22"/>
              </w:rPr>
              <w:t>The Chair asks all parties whether they have been able to say everything they wanted, then asks the student, advocate and any parents/carers to step outside the room.</w:t>
            </w:r>
          </w:p>
          <w:p w:rsidRPr="00595DE2" w:rsidR="003809D4" w:rsidP="00D36EC8" w:rsidRDefault="003809D4" w14:paraId="32345A9C" w14:textId="77777777">
            <w:pPr>
              <w:rPr>
                <w:rFonts w:ascii="Arial" w:hAnsi="Arial" w:eastAsia="Arial" w:cs="Arial"/>
                <w:sz w:val="22"/>
                <w:szCs w:val="22"/>
              </w:rPr>
            </w:pPr>
          </w:p>
        </w:tc>
      </w:tr>
      <w:tr w:rsidRPr="00595DE2" w:rsidR="003809D4" w:rsidTr="388FDFFC" w14:paraId="5792F601" w14:textId="77777777">
        <w:trPr>
          <w:trHeight w:val="300"/>
        </w:trPr>
        <w:tc>
          <w:tcPr>
            <w:tcW w:w="562" w:type="dxa"/>
          </w:tcPr>
          <w:p w:rsidRPr="00595DE2" w:rsidR="003809D4" w:rsidP="00D36EC8" w:rsidRDefault="003809D4" w14:paraId="0F3E7198" w14:textId="77777777">
            <w:pPr>
              <w:ind w:right="3881"/>
              <w:rPr>
                <w:rFonts w:ascii="Arial" w:hAnsi="Arial" w:eastAsia="Arial" w:cs="Arial"/>
                <w:sz w:val="22"/>
                <w:szCs w:val="22"/>
              </w:rPr>
            </w:pPr>
            <w:r w:rsidRPr="388FDFFC">
              <w:rPr>
                <w:rFonts w:ascii="Arial" w:hAnsi="Arial" w:eastAsia="Arial" w:cs="Arial"/>
                <w:sz w:val="22"/>
                <w:szCs w:val="22"/>
              </w:rPr>
              <w:t>6</w:t>
            </w:r>
          </w:p>
        </w:tc>
        <w:tc>
          <w:tcPr>
            <w:tcW w:w="8688" w:type="dxa"/>
          </w:tcPr>
          <w:p w:rsidRPr="00595DE2" w:rsidR="003809D4" w:rsidP="00D36EC8" w:rsidRDefault="003809D4" w14:paraId="699884B2" w14:textId="77777777">
            <w:pPr>
              <w:rPr>
                <w:rFonts w:ascii="Arial" w:hAnsi="Arial" w:eastAsia="Arial" w:cs="Arial"/>
                <w:sz w:val="22"/>
                <w:szCs w:val="22"/>
              </w:rPr>
            </w:pPr>
            <w:r w:rsidRPr="388FDFFC">
              <w:rPr>
                <w:rFonts w:ascii="Arial" w:hAnsi="Arial" w:eastAsia="Arial" w:cs="Arial"/>
                <w:sz w:val="22"/>
                <w:szCs w:val="22"/>
              </w:rPr>
              <w:t>The Panel recalls all to the room and announces the outcome, or gives a timescale if further investigation or time to decide is required.</w:t>
            </w:r>
          </w:p>
          <w:p w:rsidRPr="00595DE2" w:rsidR="003809D4" w:rsidP="00D36EC8" w:rsidRDefault="003809D4" w14:paraId="1B278E83" w14:textId="77777777">
            <w:pPr>
              <w:rPr>
                <w:rFonts w:ascii="Arial" w:hAnsi="Arial" w:eastAsia="Arial" w:cs="Arial"/>
                <w:sz w:val="22"/>
                <w:szCs w:val="22"/>
              </w:rPr>
            </w:pPr>
          </w:p>
        </w:tc>
      </w:tr>
      <w:tr w:rsidRPr="00595DE2" w:rsidR="003809D4" w:rsidTr="388FDFFC" w14:paraId="4039D889" w14:textId="77777777">
        <w:trPr>
          <w:trHeight w:val="300"/>
        </w:trPr>
        <w:tc>
          <w:tcPr>
            <w:tcW w:w="562" w:type="dxa"/>
          </w:tcPr>
          <w:p w:rsidRPr="00595DE2" w:rsidR="003809D4" w:rsidP="00D36EC8" w:rsidRDefault="003809D4" w14:paraId="3BF469F7" w14:textId="77777777">
            <w:pPr>
              <w:rPr>
                <w:rFonts w:ascii="Arial" w:hAnsi="Arial" w:eastAsia="Arial" w:cs="Arial"/>
                <w:sz w:val="22"/>
                <w:szCs w:val="22"/>
              </w:rPr>
            </w:pPr>
            <w:r w:rsidRPr="388FDFFC">
              <w:rPr>
                <w:rFonts w:ascii="Arial" w:hAnsi="Arial" w:eastAsia="Arial" w:cs="Arial"/>
                <w:sz w:val="22"/>
                <w:szCs w:val="22"/>
              </w:rPr>
              <w:t>7</w:t>
            </w:r>
          </w:p>
        </w:tc>
        <w:tc>
          <w:tcPr>
            <w:tcW w:w="8688" w:type="dxa"/>
          </w:tcPr>
          <w:p w:rsidRPr="00595DE2" w:rsidR="003809D4" w:rsidP="00D36EC8" w:rsidRDefault="003809D4" w14:paraId="2A920E43" w14:textId="77777777">
            <w:pPr>
              <w:rPr>
                <w:rFonts w:ascii="Arial" w:hAnsi="Arial" w:eastAsia="Arial" w:cs="Arial"/>
                <w:sz w:val="22"/>
                <w:szCs w:val="22"/>
              </w:rPr>
            </w:pPr>
            <w:r w:rsidRPr="388FDFFC">
              <w:rPr>
                <w:rFonts w:ascii="Arial" w:hAnsi="Arial" w:eastAsia="Arial" w:cs="Arial"/>
                <w:sz w:val="22"/>
                <w:szCs w:val="22"/>
              </w:rPr>
              <w:t>The outcome of the meeting is communicated in writing to the student and an online form is completed to ensure UCS is recording outcomes.</w:t>
            </w:r>
          </w:p>
        </w:tc>
      </w:tr>
      <w:tr w:rsidRPr="00595DE2" w:rsidR="00134DDE" w:rsidTr="388FDFFC" w14:paraId="395249FD" w14:textId="77777777">
        <w:trPr>
          <w:trHeight w:val="300"/>
        </w:trPr>
        <w:tc>
          <w:tcPr>
            <w:tcW w:w="562" w:type="dxa"/>
          </w:tcPr>
          <w:p w:rsidRPr="594A5D47" w:rsidR="00134DDE" w:rsidP="00D36EC8" w:rsidRDefault="00134DDE" w14:paraId="6352DF51" w14:textId="24ED4EBF">
            <w:pPr>
              <w:rPr>
                <w:rFonts w:ascii="Arial" w:hAnsi="Arial" w:eastAsia="Arial" w:cs="Arial"/>
                <w:sz w:val="22"/>
                <w:szCs w:val="22"/>
              </w:rPr>
            </w:pPr>
            <w:r w:rsidRPr="388FDFFC">
              <w:rPr>
                <w:rFonts w:ascii="Arial" w:hAnsi="Arial" w:eastAsia="Arial" w:cs="Arial"/>
                <w:sz w:val="22"/>
                <w:szCs w:val="22"/>
              </w:rPr>
              <w:t>8</w:t>
            </w:r>
          </w:p>
        </w:tc>
        <w:tc>
          <w:tcPr>
            <w:tcW w:w="8688" w:type="dxa"/>
          </w:tcPr>
          <w:p w:rsidRPr="00595DE2" w:rsidR="00134DDE" w:rsidP="00134DDE" w:rsidRDefault="00134DDE" w14:paraId="3EF2B513" w14:textId="001982E2">
            <w:pPr>
              <w:rPr>
                <w:rFonts w:ascii="Arial" w:hAnsi="Arial" w:eastAsia="Arial" w:cs="Arial"/>
                <w:sz w:val="22"/>
                <w:szCs w:val="22"/>
              </w:rPr>
            </w:pPr>
            <w:r w:rsidRPr="388FDFFC">
              <w:rPr>
                <w:rFonts w:ascii="Arial" w:hAnsi="Arial" w:eastAsia="Arial" w:cs="Arial"/>
                <w:sz w:val="22"/>
                <w:szCs w:val="22"/>
              </w:rPr>
              <w:t xml:space="preserve">The student will be informed of the decision within 5 working days of the Appeal </w:t>
            </w:r>
            <w:r>
              <w:tab/>
            </w:r>
            <w:r w:rsidRPr="388FDFFC">
              <w:rPr>
                <w:rFonts w:ascii="Arial" w:hAnsi="Arial" w:eastAsia="Arial" w:cs="Arial"/>
                <w:sz w:val="22"/>
                <w:szCs w:val="22"/>
              </w:rPr>
              <w:t>Meeting. The decision of the Appeal Meeting Chair is final.</w:t>
            </w:r>
          </w:p>
          <w:p w:rsidRPr="5FB133A3" w:rsidR="00134DDE" w:rsidP="00D36EC8" w:rsidRDefault="00134DDE" w14:paraId="7D4E20EE" w14:textId="77777777">
            <w:pPr>
              <w:rPr>
                <w:rFonts w:ascii="Arial" w:hAnsi="Arial" w:eastAsia="Arial" w:cs="Arial"/>
                <w:sz w:val="22"/>
                <w:szCs w:val="22"/>
              </w:rPr>
            </w:pPr>
          </w:p>
        </w:tc>
      </w:tr>
      <w:tr w:rsidRPr="00595DE2" w:rsidR="00134DDE" w:rsidTr="388FDFFC" w14:paraId="04162100" w14:textId="77777777">
        <w:trPr>
          <w:trHeight w:val="300"/>
        </w:trPr>
        <w:tc>
          <w:tcPr>
            <w:tcW w:w="562" w:type="dxa"/>
          </w:tcPr>
          <w:p w:rsidR="00134DDE" w:rsidP="00D36EC8" w:rsidRDefault="00134DDE" w14:paraId="20EA44FC" w14:textId="77777777">
            <w:pPr>
              <w:rPr>
                <w:rFonts w:ascii="Arial" w:hAnsi="Arial" w:eastAsia="Arial" w:cs="Arial"/>
                <w:sz w:val="22"/>
                <w:szCs w:val="22"/>
              </w:rPr>
            </w:pPr>
          </w:p>
        </w:tc>
        <w:tc>
          <w:tcPr>
            <w:tcW w:w="8688" w:type="dxa"/>
          </w:tcPr>
          <w:p w:rsidRPr="594A5D47" w:rsidR="00134DDE" w:rsidP="00134DDE" w:rsidRDefault="00134DDE" w14:paraId="566537AF" w14:textId="77777777">
            <w:pPr>
              <w:rPr>
                <w:rFonts w:ascii="Arial" w:hAnsi="Arial" w:eastAsia="Arial" w:cs="Arial"/>
                <w:sz w:val="22"/>
                <w:szCs w:val="22"/>
              </w:rPr>
            </w:pPr>
          </w:p>
        </w:tc>
      </w:tr>
    </w:tbl>
    <w:p w:rsidRPr="00595DE2" w:rsidR="003809D4" w:rsidP="003809D4" w:rsidRDefault="003809D4" w14:paraId="0634E274" w14:textId="77777777">
      <w:pPr>
        <w:spacing w:before="1" w:line="260" w:lineRule="exact"/>
        <w:rPr>
          <w:rFonts w:ascii="Arial" w:hAnsi="Arial" w:cs="Arial"/>
          <w:sz w:val="22"/>
          <w:szCs w:val="22"/>
        </w:rPr>
      </w:pPr>
    </w:p>
    <w:p w:rsidRPr="00595DE2" w:rsidR="00302CAB" w:rsidP="388FDFFC" w:rsidRDefault="00302CAB" w14:paraId="47249A52" w14:textId="0F033A8E">
      <w:pPr>
        <w:tabs>
          <w:tab w:val="left" w:pos="820"/>
        </w:tabs>
        <w:spacing w:before="16" w:line="240" w:lineRule="exact"/>
        <w:ind w:left="829" w:right="83" w:hanging="708"/>
        <w:rPr>
          <w:rFonts w:ascii="Arial" w:hAnsi="Arial" w:eastAsia="Arial" w:cs="Arial"/>
          <w:sz w:val="22"/>
          <w:szCs w:val="22"/>
        </w:rPr>
      </w:pPr>
    </w:p>
    <w:p w:rsidRPr="00595DE2" w:rsidR="000D50F3" w:rsidP="388FDFFC" w:rsidRDefault="003C4082" w14:paraId="0B657756" w14:textId="30575D1C">
      <w:pPr>
        <w:spacing w:before="76" w:beforeLines="32"/>
        <w:ind w:left="720" w:right="79" w:hanging="720"/>
        <w:rPr>
          <w:rFonts w:ascii="Arial" w:hAnsi="Arial" w:eastAsia="Arial" w:cs="Arial"/>
          <w:sz w:val="22"/>
          <w:szCs w:val="22"/>
        </w:rPr>
      </w:pPr>
      <w:r w:rsidRPr="388FDFFC">
        <w:rPr>
          <w:rFonts w:ascii="Arial" w:hAnsi="Arial" w:eastAsia="Arial" w:cs="Arial"/>
          <w:sz w:val="22"/>
          <w:szCs w:val="22"/>
        </w:rPr>
        <w:t xml:space="preserve">4. </w:t>
      </w:r>
      <w:r>
        <w:tab/>
      </w:r>
      <w:bookmarkEnd w:id="1"/>
    </w:p>
    <w:sectPr w:rsidRPr="00595DE2" w:rsidR="000D50F3">
      <w:pgSz w:w="11920" w:h="16840" w:orient="portrait"/>
      <w:pgMar w:top="1360" w:right="1320" w:bottom="280" w:left="1340" w:header="0" w:footer="10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4B5F" w:rsidRDefault="001C4B5F" w14:paraId="08A28F50" w14:textId="77777777">
      <w:r>
        <w:separator/>
      </w:r>
    </w:p>
  </w:endnote>
  <w:endnote w:type="continuationSeparator" w:id="0">
    <w:p w:rsidR="001C4B5F" w:rsidRDefault="001C4B5F" w14:paraId="186EE251" w14:textId="77777777">
      <w:r>
        <w:continuationSeparator/>
      </w:r>
    </w:p>
  </w:endnote>
  <w:endnote w:type="continuationNotice" w:id="1">
    <w:p w:rsidR="001C4B5F" w:rsidRDefault="001C4B5F" w14:paraId="500A5B4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0ECE" w:rsidRDefault="00D36EC8" w14:paraId="52351EF5" w14:textId="77777777">
    <w:pPr>
      <w:spacing w:line="200" w:lineRule="exact"/>
    </w:pPr>
    <w:r>
      <w:rPr>
        <w:noProof/>
      </w:rPr>
      <w:pict w14:anchorId="0E39F2AB">
        <v:shapetype id="_x0000_t202" coordsize="21600,21600" o:spt="202" path="m,l,21600r21600,l21600,xe">
          <v:stroke joinstyle="miter"/>
          <v:path gradientshapeok="t" o:connecttype="rect"/>
        </v:shapetype>
        <v:shape id="_x0000_s2049" style="position:absolute;margin-left:515.2pt;margin-top:780.75pt;width:10.15pt;height:13.05pt;z-index:-251658240;mso-position-horizontal-relative:page;mso-position-vertical-relative:page" filled="f" stroked="f" type="#_x0000_t202">
          <v:textbox inset="0,0,0,0">
            <w:txbxContent>
              <w:p w:rsidR="00F30ECE" w:rsidRDefault="00F30ECE" w14:paraId="601F3DBF" w14:textId="77777777">
                <w:pPr>
                  <w:spacing w:line="240" w:lineRule="exact"/>
                  <w:ind w:left="40"/>
                  <w:rPr>
                    <w:rFonts w:ascii="Arial" w:hAnsi="Arial" w:eastAsia="Arial" w:cs="Arial"/>
                    <w:sz w:val="22"/>
                    <w:szCs w:val="22"/>
                  </w:rPr>
                </w:pPr>
                <w:r>
                  <w:fldChar w:fldCharType="begin"/>
                </w:r>
                <w:r>
                  <w:rPr>
                    <w:rFonts w:ascii="Arial" w:hAnsi="Arial" w:eastAsia="Arial" w:cs="Arial"/>
                    <w:sz w:val="22"/>
                    <w:szCs w:val="22"/>
                  </w:rPr>
                  <w:instrText xml:space="preserve"> PAGE </w:instrText>
                </w:r>
                <w:r>
                  <w:fldChar w:fldCharType="separate"/>
                </w:r>
                <w: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4B5F" w:rsidRDefault="001C4B5F" w14:paraId="196A83A2" w14:textId="77777777">
      <w:r>
        <w:separator/>
      </w:r>
    </w:p>
  </w:footnote>
  <w:footnote w:type="continuationSeparator" w:id="0">
    <w:p w:rsidR="001C4B5F" w:rsidRDefault="001C4B5F" w14:paraId="4B941750" w14:textId="77777777">
      <w:r>
        <w:continuationSeparator/>
      </w:r>
    </w:p>
  </w:footnote>
  <w:footnote w:type="continuationNotice" w:id="1">
    <w:p w:rsidR="001C4B5F" w:rsidRDefault="001C4B5F" w14:paraId="793A111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4D51"/>
    <w:multiLevelType w:val="multilevel"/>
    <w:tmpl w:val="D20E161E"/>
    <w:lvl w:ilvl="0">
      <w:start w:val="1"/>
      <w:numFmt w:val="decimal"/>
      <w:lvlText w:val="%1"/>
      <w:lvlJc w:val="left"/>
      <w:pPr>
        <w:ind w:left="360" w:hanging="360"/>
      </w:pPr>
      <w:rPr>
        <w:rFonts w:hint="default"/>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8374789"/>
    <w:multiLevelType w:val="hybridMultilevel"/>
    <w:tmpl w:val="3EC22C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B65C7F"/>
    <w:multiLevelType w:val="hybridMultilevel"/>
    <w:tmpl w:val="54B066B4"/>
    <w:lvl w:ilvl="0" w:tplc="663ECA52">
      <w:numFmt w:val="bullet"/>
      <w:lvlText w:val="•"/>
      <w:lvlJc w:val="left"/>
      <w:pPr>
        <w:ind w:left="1241" w:hanging="360"/>
      </w:pPr>
      <w:rPr>
        <w:rFonts w:hint="default" w:ascii="Arial" w:hAnsi="Arial" w:eastAsia="Times New Roman" w:cs="Arial"/>
      </w:rPr>
    </w:lvl>
    <w:lvl w:ilvl="1" w:tplc="08090003" w:tentative="1">
      <w:start w:val="1"/>
      <w:numFmt w:val="bullet"/>
      <w:lvlText w:val="o"/>
      <w:lvlJc w:val="left"/>
      <w:pPr>
        <w:ind w:left="1961" w:hanging="360"/>
      </w:pPr>
      <w:rPr>
        <w:rFonts w:hint="default" w:ascii="Courier New" w:hAnsi="Courier New" w:cs="Courier New"/>
      </w:rPr>
    </w:lvl>
    <w:lvl w:ilvl="2" w:tplc="08090005" w:tentative="1">
      <w:start w:val="1"/>
      <w:numFmt w:val="bullet"/>
      <w:lvlText w:val=""/>
      <w:lvlJc w:val="left"/>
      <w:pPr>
        <w:ind w:left="2681" w:hanging="360"/>
      </w:pPr>
      <w:rPr>
        <w:rFonts w:hint="default" w:ascii="Wingdings" w:hAnsi="Wingdings"/>
      </w:rPr>
    </w:lvl>
    <w:lvl w:ilvl="3" w:tplc="08090001" w:tentative="1">
      <w:start w:val="1"/>
      <w:numFmt w:val="bullet"/>
      <w:lvlText w:val=""/>
      <w:lvlJc w:val="left"/>
      <w:pPr>
        <w:ind w:left="3401" w:hanging="360"/>
      </w:pPr>
      <w:rPr>
        <w:rFonts w:hint="default" w:ascii="Symbol" w:hAnsi="Symbol"/>
      </w:rPr>
    </w:lvl>
    <w:lvl w:ilvl="4" w:tplc="08090003" w:tentative="1">
      <w:start w:val="1"/>
      <w:numFmt w:val="bullet"/>
      <w:lvlText w:val="o"/>
      <w:lvlJc w:val="left"/>
      <w:pPr>
        <w:ind w:left="4121" w:hanging="360"/>
      </w:pPr>
      <w:rPr>
        <w:rFonts w:hint="default" w:ascii="Courier New" w:hAnsi="Courier New" w:cs="Courier New"/>
      </w:rPr>
    </w:lvl>
    <w:lvl w:ilvl="5" w:tplc="08090005" w:tentative="1">
      <w:start w:val="1"/>
      <w:numFmt w:val="bullet"/>
      <w:lvlText w:val=""/>
      <w:lvlJc w:val="left"/>
      <w:pPr>
        <w:ind w:left="4841" w:hanging="360"/>
      </w:pPr>
      <w:rPr>
        <w:rFonts w:hint="default" w:ascii="Wingdings" w:hAnsi="Wingdings"/>
      </w:rPr>
    </w:lvl>
    <w:lvl w:ilvl="6" w:tplc="08090001" w:tentative="1">
      <w:start w:val="1"/>
      <w:numFmt w:val="bullet"/>
      <w:lvlText w:val=""/>
      <w:lvlJc w:val="left"/>
      <w:pPr>
        <w:ind w:left="5561" w:hanging="360"/>
      </w:pPr>
      <w:rPr>
        <w:rFonts w:hint="default" w:ascii="Symbol" w:hAnsi="Symbol"/>
      </w:rPr>
    </w:lvl>
    <w:lvl w:ilvl="7" w:tplc="08090003" w:tentative="1">
      <w:start w:val="1"/>
      <w:numFmt w:val="bullet"/>
      <w:lvlText w:val="o"/>
      <w:lvlJc w:val="left"/>
      <w:pPr>
        <w:ind w:left="6281" w:hanging="360"/>
      </w:pPr>
      <w:rPr>
        <w:rFonts w:hint="default" w:ascii="Courier New" w:hAnsi="Courier New" w:cs="Courier New"/>
      </w:rPr>
    </w:lvl>
    <w:lvl w:ilvl="8" w:tplc="08090005" w:tentative="1">
      <w:start w:val="1"/>
      <w:numFmt w:val="bullet"/>
      <w:lvlText w:val=""/>
      <w:lvlJc w:val="left"/>
      <w:pPr>
        <w:ind w:left="7001" w:hanging="360"/>
      </w:pPr>
      <w:rPr>
        <w:rFonts w:hint="default" w:ascii="Wingdings" w:hAnsi="Wingdings"/>
      </w:rPr>
    </w:lvl>
  </w:abstractNum>
  <w:abstractNum w:abstractNumId="3" w15:restartNumberingAfterBreak="0">
    <w:nsid w:val="1EA3777C"/>
    <w:multiLevelType w:val="hybridMultilevel"/>
    <w:tmpl w:val="6E9251D6"/>
    <w:lvl w:ilvl="0" w:tplc="F718D49E">
      <w:start w:val="1"/>
      <w:numFmt w:val="decimal"/>
      <w:lvlText w:val="%1."/>
      <w:lvlJc w:val="left"/>
      <w:pPr>
        <w:ind w:left="852" w:hanging="732"/>
      </w:pPr>
      <w:rPr>
        <w:rFonts w:hint="default"/>
        <w:b/>
      </w:rPr>
    </w:lvl>
    <w:lvl w:ilvl="1" w:tplc="08090019">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24DC4160"/>
    <w:multiLevelType w:val="hybridMultilevel"/>
    <w:tmpl w:val="9D648A8C"/>
    <w:lvl w:ilvl="0" w:tplc="663ECA52">
      <w:numFmt w:val="bullet"/>
      <w:lvlText w:val="•"/>
      <w:lvlJc w:val="left"/>
      <w:pPr>
        <w:ind w:left="1080" w:hanging="360"/>
      </w:pPr>
      <w:rPr>
        <w:rFonts w:hint="default" w:ascii="Arial" w:hAnsi="Arial" w:eastAsia="Times New Roman" w:cs="Aria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27CF59D1"/>
    <w:multiLevelType w:val="hybridMultilevel"/>
    <w:tmpl w:val="DB8C2238"/>
    <w:lvl w:ilvl="0" w:tplc="663ECA52">
      <w:numFmt w:val="bullet"/>
      <w:lvlText w:val="•"/>
      <w:lvlJc w:val="left"/>
      <w:pPr>
        <w:ind w:left="2681" w:hanging="360"/>
      </w:pPr>
      <w:rPr>
        <w:rFonts w:hint="default" w:ascii="Arial" w:hAnsi="Arial" w:eastAsia="Times New Roman" w:cs="Arial"/>
      </w:rPr>
    </w:lvl>
    <w:lvl w:ilvl="1" w:tplc="663ECA52">
      <w:numFmt w:val="bullet"/>
      <w:lvlText w:val="•"/>
      <w:lvlJc w:val="left"/>
      <w:pPr>
        <w:ind w:left="2321" w:hanging="360"/>
      </w:pPr>
      <w:rPr>
        <w:rFonts w:hint="default" w:ascii="Arial" w:hAnsi="Arial" w:eastAsia="Times New Roman" w:cs="Arial"/>
      </w:rPr>
    </w:lvl>
    <w:lvl w:ilvl="2" w:tplc="08090005" w:tentative="1">
      <w:start w:val="1"/>
      <w:numFmt w:val="bullet"/>
      <w:lvlText w:val=""/>
      <w:lvlJc w:val="left"/>
      <w:pPr>
        <w:ind w:left="3041" w:hanging="360"/>
      </w:pPr>
      <w:rPr>
        <w:rFonts w:hint="default" w:ascii="Wingdings" w:hAnsi="Wingdings"/>
      </w:rPr>
    </w:lvl>
    <w:lvl w:ilvl="3" w:tplc="08090001" w:tentative="1">
      <w:start w:val="1"/>
      <w:numFmt w:val="bullet"/>
      <w:lvlText w:val=""/>
      <w:lvlJc w:val="left"/>
      <w:pPr>
        <w:ind w:left="3761" w:hanging="360"/>
      </w:pPr>
      <w:rPr>
        <w:rFonts w:hint="default" w:ascii="Symbol" w:hAnsi="Symbol"/>
      </w:rPr>
    </w:lvl>
    <w:lvl w:ilvl="4" w:tplc="08090003" w:tentative="1">
      <w:start w:val="1"/>
      <w:numFmt w:val="bullet"/>
      <w:lvlText w:val="o"/>
      <w:lvlJc w:val="left"/>
      <w:pPr>
        <w:ind w:left="4481" w:hanging="360"/>
      </w:pPr>
      <w:rPr>
        <w:rFonts w:hint="default" w:ascii="Courier New" w:hAnsi="Courier New" w:cs="Courier New"/>
      </w:rPr>
    </w:lvl>
    <w:lvl w:ilvl="5" w:tplc="08090005" w:tentative="1">
      <w:start w:val="1"/>
      <w:numFmt w:val="bullet"/>
      <w:lvlText w:val=""/>
      <w:lvlJc w:val="left"/>
      <w:pPr>
        <w:ind w:left="5201" w:hanging="360"/>
      </w:pPr>
      <w:rPr>
        <w:rFonts w:hint="default" w:ascii="Wingdings" w:hAnsi="Wingdings"/>
      </w:rPr>
    </w:lvl>
    <w:lvl w:ilvl="6" w:tplc="08090001" w:tentative="1">
      <w:start w:val="1"/>
      <w:numFmt w:val="bullet"/>
      <w:lvlText w:val=""/>
      <w:lvlJc w:val="left"/>
      <w:pPr>
        <w:ind w:left="5921" w:hanging="360"/>
      </w:pPr>
      <w:rPr>
        <w:rFonts w:hint="default" w:ascii="Symbol" w:hAnsi="Symbol"/>
      </w:rPr>
    </w:lvl>
    <w:lvl w:ilvl="7" w:tplc="08090003" w:tentative="1">
      <w:start w:val="1"/>
      <w:numFmt w:val="bullet"/>
      <w:lvlText w:val="o"/>
      <w:lvlJc w:val="left"/>
      <w:pPr>
        <w:ind w:left="6641" w:hanging="360"/>
      </w:pPr>
      <w:rPr>
        <w:rFonts w:hint="default" w:ascii="Courier New" w:hAnsi="Courier New" w:cs="Courier New"/>
      </w:rPr>
    </w:lvl>
    <w:lvl w:ilvl="8" w:tplc="08090005" w:tentative="1">
      <w:start w:val="1"/>
      <w:numFmt w:val="bullet"/>
      <w:lvlText w:val=""/>
      <w:lvlJc w:val="left"/>
      <w:pPr>
        <w:ind w:left="7361" w:hanging="360"/>
      </w:pPr>
      <w:rPr>
        <w:rFonts w:hint="default" w:ascii="Wingdings" w:hAnsi="Wingdings"/>
      </w:rPr>
    </w:lvl>
  </w:abstractNum>
  <w:abstractNum w:abstractNumId="6" w15:restartNumberingAfterBreak="0">
    <w:nsid w:val="29C81078"/>
    <w:multiLevelType w:val="hybridMultilevel"/>
    <w:tmpl w:val="22E61C5E"/>
    <w:lvl w:ilvl="0" w:tplc="663ECA52">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7" w15:restartNumberingAfterBreak="0">
    <w:nsid w:val="3B9D402B"/>
    <w:multiLevelType w:val="hybridMultilevel"/>
    <w:tmpl w:val="CF347F26"/>
    <w:lvl w:ilvl="0" w:tplc="08090001">
      <w:start w:val="1"/>
      <w:numFmt w:val="bullet"/>
      <w:lvlText w:val=""/>
      <w:lvlJc w:val="left"/>
      <w:pPr>
        <w:ind w:left="820" w:hanging="360"/>
      </w:pPr>
      <w:rPr>
        <w:rFonts w:hint="default" w:ascii="Symbol" w:hAnsi="Symbol"/>
      </w:rPr>
    </w:lvl>
    <w:lvl w:ilvl="1" w:tplc="08090003" w:tentative="1">
      <w:start w:val="1"/>
      <w:numFmt w:val="bullet"/>
      <w:lvlText w:val="o"/>
      <w:lvlJc w:val="left"/>
      <w:pPr>
        <w:ind w:left="1540" w:hanging="360"/>
      </w:pPr>
      <w:rPr>
        <w:rFonts w:hint="default" w:ascii="Courier New" w:hAnsi="Courier New" w:cs="Courier New"/>
      </w:rPr>
    </w:lvl>
    <w:lvl w:ilvl="2" w:tplc="08090005" w:tentative="1">
      <w:start w:val="1"/>
      <w:numFmt w:val="bullet"/>
      <w:lvlText w:val=""/>
      <w:lvlJc w:val="left"/>
      <w:pPr>
        <w:ind w:left="2260" w:hanging="360"/>
      </w:pPr>
      <w:rPr>
        <w:rFonts w:hint="default" w:ascii="Wingdings" w:hAnsi="Wingdings"/>
      </w:rPr>
    </w:lvl>
    <w:lvl w:ilvl="3" w:tplc="08090001" w:tentative="1">
      <w:start w:val="1"/>
      <w:numFmt w:val="bullet"/>
      <w:lvlText w:val=""/>
      <w:lvlJc w:val="left"/>
      <w:pPr>
        <w:ind w:left="2980" w:hanging="360"/>
      </w:pPr>
      <w:rPr>
        <w:rFonts w:hint="default" w:ascii="Symbol" w:hAnsi="Symbol"/>
      </w:rPr>
    </w:lvl>
    <w:lvl w:ilvl="4" w:tplc="08090003" w:tentative="1">
      <w:start w:val="1"/>
      <w:numFmt w:val="bullet"/>
      <w:lvlText w:val="o"/>
      <w:lvlJc w:val="left"/>
      <w:pPr>
        <w:ind w:left="3700" w:hanging="360"/>
      </w:pPr>
      <w:rPr>
        <w:rFonts w:hint="default" w:ascii="Courier New" w:hAnsi="Courier New" w:cs="Courier New"/>
      </w:rPr>
    </w:lvl>
    <w:lvl w:ilvl="5" w:tplc="08090005" w:tentative="1">
      <w:start w:val="1"/>
      <w:numFmt w:val="bullet"/>
      <w:lvlText w:val=""/>
      <w:lvlJc w:val="left"/>
      <w:pPr>
        <w:ind w:left="4420" w:hanging="360"/>
      </w:pPr>
      <w:rPr>
        <w:rFonts w:hint="default" w:ascii="Wingdings" w:hAnsi="Wingdings"/>
      </w:rPr>
    </w:lvl>
    <w:lvl w:ilvl="6" w:tplc="08090001" w:tentative="1">
      <w:start w:val="1"/>
      <w:numFmt w:val="bullet"/>
      <w:lvlText w:val=""/>
      <w:lvlJc w:val="left"/>
      <w:pPr>
        <w:ind w:left="5140" w:hanging="360"/>
      </w:pPr>
      <w:rPr>
        <w:rFonts w:hint="default" w:ascii="Symbol" w:hAnsi="Symbol"/>
      </w:rPr>
    </w:lvl>
    <w:lvl w:ilvl="7" w:tplc="08090003" w:tentative="1">
      <w:start w:val="1"/>
      <w:numFmt w:val="bullet"/>
      <w:lvlText w:val="o"/>
      <w:lvlJc w:val="left"/>
      <w:pPr>
        <w:ind w:left="5860" w:hanging="360"/>
      </w:pPr>
      <w:rPr>
        <w:rFonts w:hint="default" w:ascii="Courier New" w:hAnsi="Courier New" w:cs="Courier New"/>
      </w:rPr>
    </w:lvl>
    <w:lvl w:ilvl="8" w:tplc="08090005" w:tentative="1">
      <w:start w:val="1"/>
      <w:numFmt w:val="bullet"/>
      <w:lvlText w:val=""/>
      <w:lvlJc w:val="left"/>
      <w:pPr>
        <w:ind w:left="6580" w:hanging="360"/>
      </w:pPr>
      <w:rPr>
        <w:rFonts w:hint="default" w:ascii="Wingdings" w:hAnsi="Wingdings"/>
      </w:rPr>
    </w:lvl>
  </w:abstractNum>
  <w:abstractNum w:abstractNumId="8" w15:restartNumberingAfterBreak="0">
    <w:nsid w:val="490334EC"/>
    <w:multiLevelType w:val="hybridMultilevel"/>
    <w:tmpl w:val="B4D627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9C30B2"/>
    <w:multiLevelType w:val="hybridMultilevel"/>
    <w:tmpl w:val="314216D0"/>
    <w:lvl w:ilvl="0" w:tplc="663ECA52">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0" w15:restartNumberingAfterBreak="0">
    <w:nsid w:val="5F7F5CA5"/>
    <w:multiLevelType w:val="hybridMultilevel"/>
    <w:tmpl w:val="F1A86334"/>
    <w:lvl w:ilvl="0" w:tplc="663ECA52">
      <w:numFmt w:val="bullet"/>
      <w:lvlText w:val="•"/>
      <w:lvlJc w:val="left"/>
      <w:pPr>
        <w:ind w:left="1778"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EE6452D"/>
    <w:multiLevelType w:val="hybridMultilevel"/>
    <w:tmpl w:val="2E361C24"/>
    <w:lvl w:ilvl="0" w:tplc="663ECA52">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79102B10"/>
    <w:multiLevelType w:val="hybridMultilevel"/>
    <w:tmpl w:val="6BD09A1A"/>
    <w:lvl w:ilvl="0" w:tplc="663ECA52">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E607690"/>
    <w:multiLevelType w:val="multilevel"/>
    <w:tmpl w:val="84123FB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926911075">
    <w:abstractNumId w:val="13"/>
  </w:num>
  <w:num w:numId="2" w16cid:durableId="1386756360">
    <w:abstractNumId w:val="1"/>
  </w:num>
  <w:num w:numId="3" w16cid:durableId="1832795587">
    <w:abstractNumId w:val="7"/>
  </w:num>
  <w:num w:numId="4" w16cid:durableId="1184785061">
    <w:abstractNumId w:val="2"/>
  </w:num>
  <w:num w:numId="5" w16cid:durableId="1585533192">
    <w:abstractNumId w:val="9"/>
  </w:num>
  <w:num w:numId="6" w16cid:durableId="1592734584">
    <w:abstractNumId w:val="12"/>
  </w:num>
  <w:num w:numId="7" w16cid:durableId="1601832291">
    <w:abstractNumId w:val="5"/>
  </w:num>
  <w:num w:numId="8" w16cid:durableId="1411121414">
    <w:abstractNumId w:val="10"/>
  </w:num>
  <w:num w:numId="9" w16cid:durableId="2021615762">
    <w:abstractNumId w:val="6"/>
  </w:num>
  <w:num w:numId="10" w16cid:durableId="1410619584">
    <w:abstractNumId w:val="4"/>
  </w:num>
  <w:num w:numId="11" w16cid:durableId="1810198987">
    <w:abstractNumId w:val="11"/>
  </w:num>
  <w:num w:numId="12" w16cid:durableId="2057125248">
    <w:abstractNumId w:val="3"/>
  </w:num>
  <w:num w:numId="13" w16cid:durableId="2002200963">
    <w:abstractNumId w:val="0"/>
  </w:num>
  <w:num w:numId="14" w16cid:durableId="172845590">
    <w:abstractNumId w:val="8"/>
  </w:num>
  <w:numIdMacAtCleanup w:val="1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0F3"/>
    <w:rsid w:val="00007B16"/>
    <w:rsid w:val="000121A7"/>
    <w:rsid w:val="000721FF"/>
    <w:rsid w:val="0007547B"/>
    <w:rsid w:val="000949E2"/>
    <w:rsid w:val="000960ED"/>
    <w:rsid w:val="000A1C1C"/>
    <w:rsid w:val="000A2085"/>
    <w:rsid w:val="000C4E36"/>
    <w:rsid w:val="000C6EF7"/>
    <w:rsid w:val="000C7E0C"/>
    <w:rsid w:val="000D50F3"/>
    <w:rsid w:val="000E0CD6"/>
    <w:rsid w:val="001109C2"/>
    <w:rsid w:val="00110CD8"/>
    <w:rsid w:val="00130584"/>
    <w:rsid w:val="00132284"/>
    <w:rsid w:val="00134DDE"/>
    <w:rsid w:val="0014538F"/>
    <w:rsid w:val="001776D5"/>
    <w:rsid w:val="00181859"/>
    <w:rsid w:val="001B1B7B"/>
    <w:rsid w:val="001C4B5F"/>
    <w:rsid w:val="001C76D0"/>
    <w:rsid w:val="001D0FDE"/>
    <w:rsid w:val="00215F93"/>
    <w:rsid w:val="00231045"/>
    <w:rsid w:val="00251CB0"/>
    <w:rsid w:val="00287793"/>
    <w:rsid w:val="002A26F5"/>
    <w:rsid w:val="002B5EE7"/>
    <w:rsid w:val="002D35CA"/>
    <w:rsid w:val="002E0B9A"/>
    <w:rsid w:val="002E65A4"/>
    <w:rsid w:val="002F74C4"/>
    <w:rsid w:val="00302CAB"/>
    <w:rsid w:val="003056DB"/>
    <w:rsid w:val="00310B6F"/>
    <w:rsid w:val="00356C3C"/>
    <w:rsid w:val="003809D4"/>
    <w:rsid w:val="003A1B7B"/>
    <w:rsid w:val="003B05A0"/>
    <w:rsid w:val="003C4082"/>
    <w:rsid w:val="003C603F"/>
    <w:rsid w:val="003D1AF4"/>
    <w:rsid w:val="004211A1"/>
    <w:rsid w:val="00424769"/>
    <w:rsid w:val="004266F4"/>
    <w:rsid w:val="00426DA6"/>
    <w:rsid w:val="00427F3E"/>
    <w:rsid w:val="00447769"/>
    <w:rsid w:val="00455C22"/>
    <w:rsid w:val="00461922"/>
    <w:rsid w:val="00463A39"/>
    <w:rsid w:val="00466B24"/>
    <w:rsid w:val="004A13E9"/>
    <w:rsid w:val="004B31EA"/>
    <w:rsid w:val="004B5502"/>
    <w:rsid w:val="004C19D6"/>
    <w:rsid w:val="004D2930"/>
    <w:rsid w:val="004E35E2"/>
    <w:rsid w:val="004F2759"/>
    <w:rsid w:val="00512CB7"/>
    <w:rsid w:val="00537E61"/>
    <w:rsid w:val="005443F0"/>
    <w:rsid w:val="00553322"/>
    <w:rsid w:val="005630AB"/>
    <w:rsid w:val="005646B0"/>
    <w:rsid w:val="005775CF"/>
    <w:rsid w:val="00583E58"/>
    <w:rsid w:val="00593DA0"/>
    <w:rsid w:val="00595DE2"/>
    <w:rsid w:val="00596A97"/>
    <w:rsid w:val="00596B83"/>
    <w:rsid w:val="005B3B41"/>
    <w:rsid w:val="005D0064"/>
    <w:rsid w:val="005E2386"/>
    <w:rsid w:val="00600580"/>
    <w:rsid w:val="00612AED"/>
    <w:rsid w:val="00643E5C"/>
    <w:rsid w:val="006A050E"/>
    <w:rsid w:val="006A0761"/>
    <w:rsid w:val="006B00BA"/>
    <w:rsid w:val="00733F22"/>
    <w:rsid w:val="007470DB"/>
    <w:rsid w:val="007568AA"/>
    <w:rsid w:val="00757B67"/>
    <w:rsid w:val="00791571"/>
    <w:rsid w:val="00794A50"/>
    <w:rsid w:val="007C1F42"/>
    <w:rsid w:val="007F0469"/>
    <w:rsid w:val="008379B1"/>
    <w:rsid w:val="00871236"/>
    <w:rsid w:val="008724B6"/>
    <w:rsid w:val="008801E3"/>
    <w:rsid w:val="008C232C"/>
    <w:rsid w:val="008D1E21"/>
    <w:rsid w:val="008D496A"/>
    <w:rsid w:val="008E22BB"/>
    <w:rsid w:val="008F6F05"/>
    <w:rsid w:val="0091385C"/>
    <w:rsid w:val="009176C8"/>
    <w:rsid w:val="0092195B"/>
    <w:rsid w:val="0093242E"/>
    <w:rsid w:val="009334D0"/>
    <w:rsid w:val="009559FF"/>
    <w:rsid w:val="009A239F"/>
    <w:rsid w:val="00A27E39"/>
    <w:rsid w:val="00A33A50"/>
    <w:rsid w:val="00A55590"/>
    <w:rsid w:val="00A613A8"/>
    <w:rsid w:val="00A619E6"/>
    <w:rsid w:val="00A64ADF"/>
    <w:rsid w:val="00AC0DFB"/>
    <w:rsid w:val="00B00FB8"/>
    <w:rsid w:val="00B21E08"/>
    <w:rsid w:val="00B25F1B"/>
    <w:rsid w:val="00B3709E"/>
    <w:rsid w:val="00B51309"/>
    <w:rsid w:val="00B62662"/>
    <w:rsid w:val="00B70945"/>
    <w:rsid w:val="00B750B2"/>
    <w:rsid w:val="00BC0EFD"/>
    <w:rsid w:val="00BD4DD5"/>
    <w:rsid w:val="00BF2936"/>
    <w:rsid w:val="00BF617A"/>
    <w:rsid w:val="00C31C52"/>
    <w:rsid w:val="00C357AF"/>
    <w:rsid w:val="00C462C9"/>
    <w:rsid w:val="00CC0621"/>
    <w:rsid w:val="00CC6BD9"/>
    <w:rsid w:val="00D2705D"/>
    <w:rsid w:val="00D36EC8"/>
    <w:rsid w:val="00D51BF2"/>
    <w:rsid w:val="00D657F7"/>
    <w:rsid w:val="00D86961"/>
    <w:rsid w:val="00DC3A4D"/>
    <w:rsid w:val="00E26F71"/>
    <w:rsid w:val="00E46520"/>
    <w:rsid w:val="00E63774"/>
    <w:rsid w:val="00E76B6D"/>
    <w:rsid w:val="00E92975"/>
    <w:rsid w:val="00EF4E01"/>
    <w:rsid w:val="00F2308A"/>
    <w:rsid w:val="00F30ECE"/>
    <w:rsid w:val="00FA4244"/>
    <w:rsid w:val="00FC7E5A"/>
    <w:rsid w:val="00FE771E"/>
    <w:rsid w:val="00FF0485"/>
    <w:rsid w:val="00FF239F"/>
    <w:rsid w:val="01B44ED5"/>
    <w:rsid w:val="032454F7"/>
    <w:rsid w:val="037FFE41"/>
    <w:rsid w:val="03DD861F"/>
    <w:rsid w:val="0476C240"/>
    <w:rsid w:val="04944B05"/>
    <w:rsid w:val="04A9EA50"/>
    <w:rsid w:val="0511B2D7"/>
    <w:rsid w:val="05E0FDFF"/>
    <w:rsid w:val="0628BE0F"/>
    <w:rsid w:val="06890DC7"/>
    <w:rsid w:val="06B148DE"/>
    <w:rsid w:val="06BCFF3B"/>
    <w:rsid w:val="07943ED1"/>
    <w:rsid w:val="089406B4"/>
    <w:rsid w:val="08C8A396"/>
    <w:rsid w:val="0941341A"/>
    <w:rsid w:val="095DC309"/>
    <w:rsid w:val="09CD0D23"/>
    <w:rsid w:val="09D3BFF8"/>
    <w:rsid w:val="0ACA3210"/>
    <w:rsid w:val="0ADCBDD4"/>
    <w:rsid w:val="0BAF7C77"/>
    <w:rsid w:val="0BC92195"/>
    <w:rsid w:val="0BE1FE40"/>
    <w:rsid w:val="0C44AAA6"/>
    <w:rsid w:val="0D5C40EE"/>
    <w:rsid w:val="0DAE095F"/>
    <w:rsid w:val="0E73EB0D"/>
    <w:rsid w:val="0EB736D0"/>
    <w:rsid w:val="0EB8C85D"/>
    <w:rsid w:val="0F132906"/>
    <w:rsid w:val="0F996313"/>
    <w:rsid w:val="10003ADE"/>
    <w:rsid w:val="102866A1"/>
    <w:rsid w:val="10C2E671"/>
    <w:rsid w:val="111D2AE0"/>
    <w:rsid w:val="113BD831"/>
    <w:rsid w:val="115D2AE2"/>
    <w:rsid w:val="12AF0D72"/>
    <w:rsid w:val="12B02812"/>
    <w:rsid w:val="130CC638"/>
    <w:rsid w:val="14162BBB"/>
    <w:rsid w:val="14B80822"/>
    <w:rsid w:val="15053F4C"/>
    <w:rsid w:val="155A30CB"/>
    <w:rsid w:val="15954FD9"/>
    <w:rsid w:val="15E25529"/>
    <w:rsid w:val="15E25EEE"/>
    <w:rsid w:val="163C0A9E"/>
    <w:rsid w:val="16D28B0A"/>
    <w:rsid w:val="16EBE1DE"/>
    <w:rsid w:val="17042937"/>
    <w:rsid w:val="1808A636"/>
    <w:rsid w:val="1868C303"/>
    <w:rsid w:val="188BC85A"/>
    <w:rsid w:val="1964CF6D"/>
    <w:rsid w:val="19AD8D8D"/>
    <w:rsid w:val="1A24E6C3"/>
    <w:rsid w:val="1A592EF5"/>
    <w:rsid w:val="1AA2ADAE"/>
    <w:rsid w:val="1AC98CC2"/>
    <w:rsid w:val="1BE3D4A5"/>
    <w:rsid w:val="1CB5BBB3"/>
    <w:rsid w:val="1D0DE71A"/>
    <w:rsid w:val="1DABE3B6"/>
    <w:rsid w:val="1DDF06BA"/>
    <w:rsid w:val="1E08DB63"/>
    <w:rsid w:val="1E271002"/>
    <w:rsid w:val="1E42B231"/>
    <w:rsid w:val="1EE80F89"/>
    <w:rsid w:val="1FAA13B6"/>
    <w:rsid w:val="208364FD"/>
    <w:rsid w:val="216FCCD9"/>
    <w:rsid w:val="21ED12A5"/>
    <w:rsid w:val="2281C785"/>
    <w:rsid w:val="22941E3D"/>
    <w:rsid w:val="2319CD5E"/>
    <w:rsid w:val="23C916D1"/>
    <w:rsid w:val="2445A77C"/>
    <w:rsid w:val="245E7E91"/>
    <w:rsid w:val="24877812"/>
    <w:rsid w:val="24C15CBB"/>
    <w:rsid w:val="24FB1D4F"/>
    <w:rsid w:val="25ED8DC1"/>
    <w:rsid w:val="25F0FF79"/>
    <w:rsid w:val="26137CEC"/>
    <w:rsid w:val="26201FA8"/>
    <w:rsid w:val="26509673"/>
    <w:rsid w:val="268664D5"/>
    <w:rsid w:val="27174936"/>
    <w:rsid w:val="276B0052"/>
    <w:rsid w:val="27DA7EDE"/>
    <w:rsid w:val="28043455"/>
    <w:rsid w:val="295D395C"/>
    <w:rsid w:val="2A36ABC1"/>
    <w:rsid w:val="2A8847D3"/>
    <w:rsid w:val="2A94A3FE"/>
    <w:rsid w:val="2ABF14B7"/>
    <w:rsid w:val="2ACC7E4C"/>
    <w:rsid w:val="2B49C230"/>
    <w:rsid w:val="2BD54A85"/>
    <w:rsid w:val="2CE7A621"/>
    <w:rsid w:val="2DB9DAEA"/>
    <w:rsid w:val="2E57268D"/>
    <w:rsid w:val="2E6FB051"/>
    <w:rsid w:val="2E9460FD"/>
    <w:rsid w:val="2F6F9751"/>
    <w:rsid w:val="2F889349"/>
    <w:rsid w:val="2FE51159"/>
    <w:rsid w:val="307EABB5"/>
    <w:rsid w:val="31563FC5"/>
    <w:rsid w:val="31766F6A"/>
    <w:rsid w:val="318251BA"/>
    <w:rsid w:val="32377236"/>
    <w:rsid w:val="331B6623"/>
    <w:rsid w:val="3492437C"/>
    <w:rsid w:val="34DF0C6C"/>
    <w:rsid w:val="352CE614"/>
    <w:rsid w:val="361AE8FB"/>
    <w:rsid w:val="36310BE4"/>
    <w:rsid w:val="36571481"/>
    <w:rsid w:val="3714859D"/>
    <w:rsid w:val="3741C15A"/>
    <w:rsid w:val="37D2EFE3"/>
    <w:rsid w:val="37F0C7ED"/>
    <w:rsid w:val="37F5550A"/>
    <w:rsid w:val="37FD179B"/>
    <w:rsid w:val="382C96B3"/>
    <w:rsid w:val="388FDFFC"/>
    <w:rsid w:val="38A0EAC0"/>
    <w:rsid w:val="38BFD0E0"/>
    <w:rsid w:val="3A5B054B"/>
    <w:rsid w:val="3AC16EC6"/>
    <w:rsid w:val="3B2F7C61"/>
    <w:rsid w:val="3C1850B0"/>
    <w:rsid w:val="3C31F2DC"/>
    <w:rsid w:val="3C4456C1"/>
    <w:rsid w:val="3C541C76"/>
    <w:rsid w:val="3C6FDCF1"/>
    <w:rsid w:val="3DEB8EF2"/>
    <w:rsid w:val="3E53F12C"/>
    <w:rsid w:val="3EE01561"/>
    <w:rsid w:val="3F411AE4"/>
    <w:rsid w:val="3F4EB58C"/>
    <w:rsid w:val="3F67FDEF"/>
    <w:rsid w:val="3FE76A55"/>
    <w:rsid w:val="407A8079"/>
    <w:rsid w:val="411C834D"/>
    <w:rsid w:val="41383C69"/>
    <w:rsid w:val="42434015"/>
    <w:rsid w:val="4274E109"/>
    <w:rsid w:val="432FFC4B"/>
    <w:rsid w:val="4355EE69"/>
    <w:rsid w:val="43BB865F"/>
    <w:rsid w:val="43C4F91C"/>
    <w:rsid w:val="440334E9"/>
    <w:rsid w:val="44891589"/>
    <w:rsid w:val="4539C07E"/>
    <w:rsid w:val="45B09F6B"/>
    <w:rsid w:val="45F214CE"/>
    <w:rsid w:val="45F4F808"/>
    <w:rsid w:val="4653BF29"/>
    <w:rsid w:val="46B00B42"/>
    <w:rsid w:val="46B1857C"/>
    <w:rsid w:val="46B5E161"/>
    <w:rsid w:val="4776C8C8"/>
    <w:rsid w:val="486463F4"/>
    <w:rsid w:val="493EFB1E"/>
    <w:rsid w:val="49539B2C"/>
    <w:rsid w:val="499D6D1F"/>
    <w:rsid w:val="49EA4C98"/>
    <w:rsid w:val="4A00E8F3"/>
    <w:rsid w:val="4A3F3221"/>
    <w:rsid w:val="4ADE2461"/>
    <w:rsid w:val="4AF0574F"/>
    <w:rsid w:val="4B1C062A"/>
    <w:rsid w:val="4B681E1C"/>
    <w:rsid w:val="4B94D472"/>
    <w:rsid w:val="4BB3ED84"/>
    <w:rsid w:val="4BD364A9"/>
    <w:rsid w:val="4BF77C5C"/>
    <w:rsid w:val="4C149247"/>
    <w:rsid w:val="4C1F50B1"/>
    <w:rsid w:val="4D141E89"/>
    <w:rsid w:val="4E06FD9D"/>
    <w:rsid w:val="4E1C7448"/>
    <w:rsid w:val="4EA6A658"/>
    <w:rsid w:val="4EC4D8C3"/>
    <w:rsid w:val="4ED8B6A7"/>
    <w:rsid w:val="4EE7B4AC"/>
    <w:rsid w:val="4F6254E9"/>
    <w:rsid w:val="4F789D50"/>
    <w:rsid w:val="4FC99FFE"/>
    <w:rsid w:val="500A9842"/>
    <w:rsid w:val="5059B0B6"/>
    <w:rsid w:val="510AE435"/>
    <w:rsid w:val="51263B82"/>
    <w:rsid w:val="513F6500"/>
    <w:rsid w:val="526B1606"/>
    <w:rsid w:val="52B610EA"/>
    <w:rsid w:val="52CF7B7D"/>
    <w:rsid w:val="52E0DC17"/>
    <w:rsid w:val="53498CD6"/>
    <w:rsid w:val="55195A04"/>
    <w:rsid w:val="55933A41"/>
    <w:rsid w:val="56AAF655"/>
    <w:rsid w:val="57AB0489"/>
    <w:rsid w:val="57FF333F"/>
    <w:rsid w:val="585409D6"/>
    <w:rsid w:val="594A5D47"/>
    <w:rsid w:val="59BE4743"/>
    <w:rsid w:val="59C6BFFC"/>
    <w:rsid w:val="59DAE309"/>
    <w:rsid w:val="5A39F1D6"/>
    <w:rsid w:val="5AA9C3A1"/>
    <w:rsid w:val="5B32AE2B"/>
    <w:rsid w:val="5B36BBF3"/>
    <w:rsid w:val="5C375EA5"/>
    <w:rsid w:val="5CAC38D4"/>
    <w:rsid w:val="5CBB6C5F"/>
    <w:rsid w:val="5CCD2177"/>
    <w:rsid w:val="5CE079FF"/>
    <w:rsid w:val="5DC690E5"/>
    <w:rsid w:val="5DE1D6D8"/>
    <w:rsid w:val="5E13C03A"/>
    <w:rsid w:val="5E7EDA18"/>
    <w:rsid w:val="5F3588AC"/>
    <w:rsid w:val="5F36C534"/>
    <w:rsid w:val="5F7789F9"/>
    <w:rsid w:val="5FAD89A2"/>
    <w:rsid w:val="5FB133A3"/>
    <w:rsid w:val="60088239"/>
    <w:rsid w:val="600B37FD"/>
    <w:rsid w:val="608D61C8"/>
    <w:rsid w:val="6157E22B"/>
    <w:rsid w:val="6191DB2C"/>
    <w:rsid w:val="61AAB2C9"/>
    <w:rsid w:val="621169A7"/>
    <w:rsid w:val="629E050C"/>
    <w:rsid w:val="62A623A5"/>
    <w:rsid w:val="63981E20"/>
    <w:rsid w:val="64C8FF4D"/>
    <w:rsid w:val="64E77D75"/>
    <w:rsid w:val="65C0E6F5"/>
    <w:rsid w:val="65DCF4EB"/>
    <w:rsid w:val="65E14BC5"/>
    <w:rsid w:val="67618151"/>
    <w:rsid w:val="677B7370"/>
    <w:rsid w:val="67CD953E"/>
    <w:rsid w:val="68462CD5"/>
    <w:rsid w:val="68C3D258"/>
    <w:rsid w:val="68E6DC8B"/>
    <w:rsid w:val="6937B0CB"/>
    <w:rsid w:val="694DC9E3"/>
    <w:rsid w:val="696CB468"/>
    <w:rsid w:val="698EBCCA"/>
    <w:rsid w:val="6A2ED8FB"/>
    <w:rsid w:val="6A5F424A"/>
    <w:rsid w:val="6B06C080"/>
    <w:rsid w:val="6B3B0291"/>
    <w:rsid w:val="6B7DB81E"/>
    <w:rsid w:val="6B9FBF18"/>
    <w:rsid w:val="6BAE6F21"/>
    <w:rsid w:val="6C26F7BE"/>
    <w:rsid w:val="6C61D30E"/>
    <w:rsid w:val="6C9054B2"/>
    <w:rsid w:val="6CE8226C"/>
    <w:rsid w:val="6D4AADA3"/>
    <w:rsid w:val="6D6344E3"/>
    <w:rsid w:val="6E170DBC"/>
    <w:rsid w:val="6E28FE1B"/>
    <w:rsid w:val="6E44A2D9"/>
    <w:rsid w:val="6E7BBE59"/>
    <w:rsid w:val="6EAD52B9"/>
    <w:rsid w:val="6EE36E6D"/>
    <w:rsid w:val="6F6C78BC"/>
    <w:rsid w:val="7105AEE5"/>
    <w:rsid w:val="71A698A6"/>
    <w:rsid w:val="71C535C1"/>
    <w:rsid w:val="71C9A563"/>
    <w:rsid w:val="720FB13E"/>
    <w:rsid w:val="72333B87"/>
    <w:rsid w:val="72A436ED"/>
    <w:rsid w:val="72DBC75E"/>
    <w:rsid w:val="72F4B569"/>
    <w:rsid w:val="73632A10"/>
    <w:rsid w:val="736C6B0E"/>
    <w:rsid w:val="73B63F25"/>
    <w:rsid w:val="73B6AE99"/>
    <w:rsid w:val="7415B3E8"/>
    <w:rsid w:val="747E6062"/>
    <w:rsid w:val="7575119B"/>
    <w:rsid w:val="7596992D"/>
    <w:rsid w:val="759A3410"/>
    <w:rsid w:val="761D8CFE"/>
    <w:rsid w:val="766400D8"/>
    <w:rsid w:val="76BF612D"/>
    <w:rsid w:val="775395C6"/>
    <w:rsid w:val="776005BD"/>
    <w:rsid w:val="77B9F649"/>
    <w:rsid w:val="78358215"/>
    <w:rsid w:val="78C53BEB"/>
    <w:rsid w:val="7926ABB5"/>
    <w:rsid w:val="7939DF4F"/>
    <w:rsid w:val="795C9ADE"/>
    <w:rsid w:val="7B04CB56"/>
    <w:rsid w:val="7B618BAC"/>
    <w:rsid w:val="7C410D87"/>
    <w:rsid w:val="7DEC1337"/>
    <w:rsid w:val="7E1DD3B7"/>
    <w:rsid w:val="7EB30516"/>
    <w:rsid w:val="7F6B8A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7FD659"/>
  <w15:docId w15:val="{51D6EF9A-DAC3-49A1-90E5-6B51C8E493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94A5D47"/>
    <w:rPr>
      <w:lang w:val="en-GB"/>
    </w:rPr>
  </w:style>
  <w:style w:type="paragraph" w:styleId="Heading1">
    <w:name w:val="heading 1"/>
    <w:basedOn w:val="Normal"/>
    <w:next w:val="Normal"/>
    <w:link w:val="Heading1Char"/>
    <w:uiPriority w:val="9"/>
    <w:qFormat/>
    <w:rsid w:val="594A5D47"/>
    <w:pPr>
      <w:keepNext/>
      <w:numPr>
        <w:numId w:val="1"/>
      </w:numPr>
      <w:spacing w:before="240" w:after="60"/>
      <w:outlineLvl w:val="0"/>
    </w:pPr>
    <w:rPr>
      <w:rFonts w:asciiTheme="majorHAnsi" w:hAnsiTheme="majorHAnsi" w:eastAsiaTheme="majorEastAsia" w:cstheme="majorBidi"/>
      <w:b/>
      <w:bCs/>
      <w:sz w:val="32"/>
      <w:szCs w:val="32"/>
    </w:rPr>
  </w:style>
  <w:style w:type="paragraph" w:styleId="Heading2">
    <w:name w:val="heading 2"/>
    <w:basedOn w:val="Normal"/>
    <w:next w:val="Normal"/>
    <w:link w:val="Heading2Char"/>
    <w:uiPriority w:val="9"/>
    <w:semiHidden/>
    <w:unhideWhenUsed/>
    <w:qFormat/>
    <w:rsid w:val="594A5D47"/>
    <w:pPr>
      <w:keepNext/>
      <w:numPr>
        <w:ilvl w:val="1"/>
        <w:numId w:val="1"/>
      </w:numPr>
      <w:spacing w:before="240" w:after="60"/>
      <w:outlineLvl w:val="1"/>
    </w:pPr>
    <w:rPr>
      <w:rFonts w:asciiTheme="majorHAnsi" w:hAnsiTheme="majorHAnsi" w:eastAsiaTheme="majorEastAsia" w:cstheme="majorBidi"/>
      <w:b/>
      <w:bCs/>
      <w:i/>
      <w:iCs/>
      <w:sz w:val="28"/>
      <w:szCs w:val="28"/>
    </w:rPr>
  </w:style>
  <w:style w:type="paragraph" w:styleId="Heading3">
    <w:name w:val="heading 3"/>
    <w:basedOn w:val="Normal"/>
    <w:next w:val="Normal"/>
    <w:link w:val="Heading3Char"/>
    <w:uiPriority w:val="9"/>
    <w:semiHidden/>
    <w:unhideWhenUsed/>
    <w:qFormat/>
    <w:rsid w:val="594A5D47"/>
    <w:pPr>
      <w:keepNext/>
      <w:numPr>
        <w:ilvl w:val="2"/>
        <w:numId w:val="1"/>
      </w:numPr>
      <w:spacing w:before="240" w:after="60"/>
      <w:outlineLvl w:val="2"/>
    </w:pPr>
    <w:rPr>
      <w:rFonts w:asciiTheme="majorHAnsi" w:hAnsiTheme="majorHAnsi" w:eastAsiaTheme="majorEastAsia" w:cstheme="majorBidi"/>
      <w:b/>
      <w:bCs/>
      <w:sz w:val="26"/>
      <w:szCs w:val="26"/>
    </w:rPr>
  </w:style>
  <w:style w:type="paragraph" w:styleId="Heading4">
    <w:name w:val="heading 4"/>
    <w:basedOn w:val="Normal"/>
    <w:next w:val="Normal"/>
    <w:link w:val="Heading4Char"/>
    <w:uiPriority w:val="9"/>
    <w:semiHidden/>
    <w:unhideWhenUsed/>
    <w:qFormat/>
    <w:rsid w:val="594A5D47"/>
    <w:pPr>
      <w:keepNext/>
      <w:numPr>
        <w:ilvl w:val="3"/>
        <w:numId w:val="1"/>
      </w:numPr>
      <w:spacing w:before="240" w:after="60"/>
      <w:outlineLvl w:val="3"/>
    </w:pPr>
    <w:rPr>
      <w:rFonts w:asciiTheme="minorHAnsi" w:hAnsiTheme="minorHAnsi" w:eastAsiaTheme="minorEastAsia" w:cstheme="minorBidi"/>
      <w:b/>
      <w:bCs/>
      <w:sz w:val="28"/>
      <w:szCs w:val="28"/>
    </w:rPr>
  </w:style>
  <w:style w:type="paragraph" w:styleId="Heading5">
    <w:name w:val="heading 5"/>
    <w:basedOn w:val="Normal"/>
    <w:next w:val="Normal"/>
    <w:link w:val="Heading5Char"/>
    <w:uiPriority w:val="9"/>
    <w:semiHidden/>
    <w:unhideWhenUsed/>
    <w:qFormat/>
    <w:rsid w:val="594A5D47"/>
    <w:pPr>
      <w:numPr>
        <w:ilvl w:val="4"/>
        <w:numId w:val="1"/>
      </w:numPr>
      <w:spacing w:before="240" w:after="60"/>
      <w:outlineLvl w:val="4"/>
    </w:pPr>
    <w:rPr>
      <w:rFonts w:asciiTheme="minorHAnsi" w:hAnsiTheme="minorHAnsi" w:eastAsiaTheme="minorEastAsia" w:cstheme="minorBidi"/>
      <w:b/>
      <w:bCs/>
      <w:i/>
      <w:iCs/>
      <w:sz w:val="26"/>
      <w:szCs w:val="26"/>
    </w:rPr>
  </w:style>
  <w:style w:type="paragraph" w:styleId="Heading6">
    <w:name w:val="heading 6"/>
    <w:basedOn w:val="Normal"/>
    <w:next w:val="Normal"/>
    <w:link w:val="Heading6Char"/>
    <w:uiPriority w:val="1"/>
    <w:qFormat/>
    <w:rsid w:val="594A5D47"/>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594A5D47"/>
    <w:pPr>
      <w:numPr>
        <w:ilvl w:val="6"/>
        <w:numId w:val="1"/>
      </w:numPr>
      <w:spacing w:before="240" w:after="60"/>
      <w:outlineLvl w:val="6"/>
    </w:pPr>
    <w:rPr>
      <w:rFonts w:asciiTheme="minorHAnsi" w:hAnsiTheme="minorHAnsi" w:eastAsiaTheme="minorEastAsia" w:cstheme="minorBidi"/>
      <w:sz w:val="24"/>
      <w:szCs w:val="24"/>
    </w:rPr>
  </w:style>
  <w:style w:type="paragraph" w:styleId="Heading8">
    <w:name w:val="heading 8"/>
    <w:basedOn w:val="Normal"/>
    <w:next w:val="Normal"/>
    <w:link w:val="Heading8Char"/>
    <w:uiPriority w:val="9"/>
    <w:semiHidden/>
    <w:unhideWhenUsed/>
    <w:qFormat/>
    <w:rsid w:val="594A5D47"/>
    <w:pPr>
      <w:numPr>
        <w:ilvl w:val="7"/>
        <w:numId w:val="1"/>
      </w:numPr>
      <w:spacing w:before="240" w:after="60"/>
      <w:outlineLvl w:val="7"/>
    </w:pPr>
    <w:rPr>
      <w:rFonts w:asciiTheme="minorHAnsi" w:hAnsiTheme="minorHAnsi" w:eastAsiaTheme="minorEastAsia" w:cstheme="minorBidi"/>
      <w:i/>
      <w:iCs/>
      <w:sz w:val="24"/>
      <w:szCs w:val="24"/>
    </w:rPr>
  </w:style>
  <w:style w:type="paragraph" w:styleId="Heading9">
    <w:name w:val="heading 9"/>
    <w:basedOn w:val="Normal"/>
    <w:next w:val="Normal"/>
    <w:link w:val="Heading9Char"/>
    <w:uiPriority w:val="9"/>
    <w:semiHidden/>
    <w:unhideWhenUsed/>
    <w:qFormat/>
    <w:rsid w:val="594A5D47"/>
    <w:pPr>
      <w:numPr>
        <w:ilvl w:val="8"/>
        <w:numId w:val="1"/>
      </w:numPr>
      <w:spacing w:before="240" w:after="60"/>
      <w:outlineLvl w:val="8"/>
    </w:pPr>
    <w:rPr>
      <w:rFonts w:asciiTheme="majorHAnsi" w:hAnsiTheme="majorHAnsi" w:eastAsiaTheme="majorEastAsia" w:cstheme="majorBidi"/>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B3490"/>
    <w:rPr>
      <w:rFonts w:asciiTheme="majorHAnsi" w:hAnsiTheme="majorHAnsi" w:eastAsiaTheme="majorEastAsia" w:cstheme="majorBidi"/>
      <w:b/>
      <w:bCs/>
      <w:sz w:val="32"/>
      <w:szCs w:val="32"/>
      <w:lang w:val="en-GB"/>
    </w:rPr>
  </w:style>
  <w:style w:type="character" w:styleId="Heading2Char" w:customStyle="1">
    <w:name w:val="Heading 2 Char"/>
    <w:basedOn w:val="DefaultParagraphFont"/>
    <w:link w:val="Heading2"/>
    <w:uiPriority w:val="9"/>
    <w:semiHidden/>
    <w:rsid w:val="001B3490"/>
    <w:rPr>
      <w:rFonts w:asciiTheme="majorHAnsi" w:hAnsiTheme="majorHAnsi" w:eastAsiaTheme="majorEastAsia" w:cstheme="majorBidi"/>
      <w:b/>
      <w:bCs/>
      <w:i/>
      <w:iCs/>
      <w:sz w:val="28"/>
      <w:szCs w:val="28"/>
      <w:lang w:val="en-GB"/>
    </w:rPr>
  </w:style>
  <w:style w:type="character" w:styleId="Heading3Char" w:customStyle="1">
    <w:name w:val="Heading 3 Char"/>
    <w:basedOn w:val="DefaultParagraphFont"/>
    <w:link w:val="Heading3"/>
    <w:uiPriority w:val="9"/>
    <w:semiHidden/>
    <w:rsid w:val="001B3490"/>
    <w:rPr>
      <w:rFonts w:asciiTheme="majorHAnsi" w:hAnsiTheme="majorHAnsi" w:eastAsiaTheme="majorEastAsia" w:cstheme="majorBidi"/>
      <w:b/>
      <w:bCs/>
      <w:sz w:val="26"/>
      <w:szCs w:val="26"/>
      <w:lang w:val="en-GB"/>
    </w:rPr>
  </w:style>
  <w:style w:type="character" w:styleId="Heading4Char" w:customStyle="1">
    <w:name w:val="Heading 4 Char"/>
    <w:basedOn w:val="DefaultParagraphFont"/>
    <w:link w:val="Heading4"/>
    <w:uiPriority w:val="9"/>
    <w:semiHidden/>
    <w:rsid w:val="001B3490"/>
    <w:rPr>
      <w:rFonts w:asciiTheme="minorHAnsi" w:hAnsiTheme="minorHAnsi" w:eastAsiaTheme="minorEastAsia" w:cstheme="minorBidi"/>
      <w:b/>
      <w:bCs/>
      <w:sz w:val="28"/>
      <w:szCs w:val="28"/>
      <w:lang w:val="en-GB"/>
    </w:rPr>
  </w:style>
  <w:style w:type="character" w:styleId="Heading5Char" w:customStyle="1">
    <w:name w:val="Heading 5 Char"/>
    <w:basedOn w:val="DefaultParagraphFont"/>
    <w:link w:val="Heading5"/>
    <w:uiPriority w:val="9"/>
    <w:semiHidden/>
    <w:rsid w:val="001B3490"/>
    <w:rPr>
      <w:rFonts w:asciiTheme="minorHAnsi" w:hAnsiTheme="minorHAnsi" w:eastAsiaTheme="minorEastAsia" w:cstheme="minorBidi"/>
      <w:b/>
      <w:bCs/>
      <w:i/>
      <w:iCs/>
      <w:sz w:val="26"/>
      <w:szCs w:val="26"/>
      <w:lang w:val="en-GB"/>
    </w:rPr>
  </w:style>
  <w:style w:type="character" w:styleId="Heading6Char" w:customStyle="1">
    <w:name w:val="Heading 6 Char"/>
    <w:basedOn w:val="DefaultParagraphFont"/>
    <w:link w:val="Heading6"/>
    <w:uiPriority w:val="1"/>
    <w:rsid w:val="001B3490"/>
    <w:rPr>
      <w:b/>
      <w:bCs/>
      <w:sz w:val="22"/>
      <w:szCs w:val="22"/>
      <w:lang w:val="en-GB"/>
    </w:rPr>
  </w:style>
  <w:style w:type="character" w:styleId="Heading7Char" w:customStyle="1">
    <w:name w:val="Heading 7 Char"/>
    <w:basedOn w:val="DefaultParagraphFont"/>
    <w:link w:val="Heading7"/>
    <w:uiPriority w:val="9"/>
    <w:semiHidden/>
    <w:rsid w:val="001B3490"/>
    <w:rPr>
      <w:rFonts w:asciiTheme="minorHAnsi" w:hAnsiTheme="minorHAnsi" w:eastAsiaTheme="minorEastAsia" w:cstheme="minorBidi"/>
      <w:sz w:val="24"/>
      <w:szCs w:val="24"/>
      <w:lang w:val="en-GB"/>
    </w:rPr>
  </w:style>
  <w:style w:type="character" w:styleId="Heading8Char" w:customStyle="1">
    <w:name w:val="Heading 8 Char"/>
    <w:basedOn w:val="DefaultParagraphFont"/>
    <w:link w:val="Heading8"/>
    <w:uiPriority w:val="9"/>
    <w:semiHidden/>
    <w:rsid w:val="001B3490"/>
    <w:rPr>
      <w:rFonts w:asciiTheme="minorHAnsi" w:hAnsiTheme="minorHAnsi" w:eastAsiaTheme="minorEastAsia" w:cstheme="minorBidi"/>
      <w:i/>
      <w:iCs/>
      <w:sz w:val="24"/>
      <w:szCs w:val="24"/>
      <w:lang w:val="en-GB"/>
    </w:rPr>
  </w:style>
  <w:style w:type="character" w:styleId="Heading9Char" w:customStyle="1">
    <w:name w:val="Heading 9 Char"/>
    <w:basedOn w:val="DefaultParagraphFont"/>
    <w:link w:val="Heading9"/>
    <w:uiPriority w:val="9"/>
    <w:semiHidden/>
    <w:rsid w:val="001B3490"/>
    <w:rPr>
      <w:rFonts w:asciiTheme="majorHAnsi" w:hAnsiTheme="majorHAnsi" w:eastAsiaTheme="majorEastAsia" w:cstheme="majorBidi"/>
      <w:sz w:val="22"/>
      <w:szCs w:val="22"/>
      <w:lang w:val="en-GB"/>
    </w:rPr>
  </w:style>
  <w:style w:type="paragraph" w:styleId="ListParagraph">
    <w:name w:val="List Paragraph"/>
    <w:basedOn w:val="Normal"/>
    <w:uiPriority w:val="34"/>
    <w:qFormat/>
    <w:rsid w:val="594A5D47"/>
    <w:pPr>
      <w:ind w:left="720"/>
      <w:contextualSpacing/>
    </w:pPr>
  </w:style>
  <w:style w:type="character" w:styleId="normaltextrun" w:customStyle="1">
    <w:name w:val="normaltextrun"/>
    <w:basedOn w:val="DefaultParagraphFont"/>
    <w:rsid w:val="000960ED"/>
  </w:style>
  <w:style w:type="character" w:styleId="eop" w:customStyle="1">
    <w:name w:val="eop"/>
    <w:basedOn w:val="DefaultParagraphFont"/>
    <w:rsid w:val="000960ED"/>
  </w:style>
  <w:style w:type="table" w:styleId="TableGrid">
    <w:name w:val="Table Grid"/>
    <w:basedOn w:val="TableNormal"/>
    <w:uiPriority w:val="59"/>
    <w:rsid w:val="000E0CD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110CD8"/>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Header">
    <w:name w:val="header"/>
    <w:basedOn w:val="Normal"/>
    <w:link w:val="HeaderChar"/>
    <w:uiPriority w:val="99"/>
    <w:unhideWhenUsed/>
    <w:rsid w:val="594A5D47"/>
    <w:pPr>
      <w:tabs>
        <w:tab w:val="center" w:pos="4513"/>
        <w:tab w:val="right" w:pos="9026"/>
      </w:tabs>
    </w:pPr>
  </w:style>
  <w:style w:type="character" w:styleId="HeaderChar" w:customStyle="1">
    <w:name w:val="Header Char"/>
    <w:basedOn w:val="DefaultParagraphFont"/>
    <w:link w:val="Header"/>
    <w:uiPriority w:val="99"/>
    <w:rsid w:val="00132284"/>
  </w:style>
  <w:style w:type="paragraph" w:styleId="Footer">
    <w:name w:val="footer"/>
    <w:basedOn w:val="Normal"/>
    <w:link w:val="FooterChar"/>
    <w:uiPriority w:val="99"/>
    <w:unhideWhenUsed/>
    <w:rsid w:val="594A5D47"/>
    <w:pPr>
      <w:tabs>
        <w:tab w:val="center" w:pos="4513"/>
        <w:tab w:val="right" w:pos="9026"/>
      </w:tabs>
    </w:pPr>
  </w:style>
  <w:style w:type="character" w:styleId="FooterChar" w:customStyle="1">
    <w:name w:val="Footer Char"/>
    <w:basedOn w:val="DefaultParagraphFont"/>
    <w:link w:val="Footer"/>
    <w:uiPriority w:val="99"/>
    <w:rsid w:val="00132284"/>
  </w:style>
  <w:style w:type="character" w:styleId="Hyperlink">
    <w:name w:val="Hyperlink"/>
    <w:basedOn w:val="DefaultParagraphFont"/>
    <w:uiPriority w:val="99"/>
    <w:unhideWhenUsed/>
    <w:rsid w:val="00596A97"/>
    <w:rPr>
      <w:color w:val="0000FF" w:themeColor="hyperlink"/>
      <w:u w:val="single"/>
    </w:rPr>
  </w:style>
  <w:style w:type="character" w:styleId="UnresolvedMention">
    <w:name w:val="Unresolved Mention"/>
    <w:basedOn w:val="DefaultParagraphFont"/>
    <w:uiPriority w:val="99"/>
    <w:semiHidden/>
    <w:unhideWhenUsed/>
    <w:rsid w:val="00596A97"/>
    <w:rPr>
      <w:color w:val="605E5C"/>
      <w:shd w:val="clear" w:color="auto" w:fill="E1DFDD"/>
    </w:rPr>
  </w:style>
  <w:style w:type="character" w:styleId="FollowedHyperlink">
    <w:name w:val="FollowedHyperlink"/>
    <w:basedOn w:val="DefaultParagraphFont"/>
    <w:uiPriority w:val="99"/>
    <w:semiHidden/>
    <w:unhideWhenUsed/>
    <w:rsid w:val="00596A97"/>
    <w:rPr>
      <w:color w:val="800080" w:themeColor="followedHyperlink"/>
      <w:u w:val="single"/>
    </w:rPr>
  </w:style>
  <w:style w:type="paragraph" w:styleId="BalloonText">
    <w:name w:val="Balloon Text"/>
    <w:basedOn w:val="Normal"/>
    <w:link w:val="BalloonTextChar"/>
    <w:uiPriority w:val="99"/>
    <w:semiHidden/>
    <w:unhideWhenUsed/>
    <w:rsid w:val="594A5D47"/>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A050E"/>
    <w:rPr>
      <w:rFonts w:ascii="Segoe UI" w:hAnsi="Segoe UI" w:cs="Segoe UI"/>
      <w:sz w:val="18"/>
      <w:szCs w:val="18"/>
    </w:rPr>
  </w:style>
  <w:style w:type="paragraph" w:styleId="Revision">
    <w:name w:val="Revision"/>
    <w:hidden/>
    <w:uiPriority w:val="99"/>
    <w:semiHidden/>
    <w:rsid w:val="006A050E"/>
  </w:style>
  <w:style w:type="character" w:styleId="CommentReference">
    <w:name w:val="annotation reference"/>
    <w:basedOn w:val="DefaultParagraphFont"/>
    <w:uiPriority w:val="99"/>
    <w:semiHidden/>
    <w:unhideWhenUsed/>
    <w:rsid w:val="006A050E"/>
    <w:rPr>
      <w:sz w:val="16"/>
      <w:szCs w:val="16"/>
    </w:rPr>
  </w:style>
  <w:style w:type="paragraph" w:styleId="CommentText">
    <w:name w:val="annotation text"/>
    <w:basedOn w:val="Normal"/>
    <w:link w:val="CommentTextChar"/>
    <w:uiPriority w:val="99"/>
    <w:semiHidden/>
    <w:unhideWhenUsed/>
    <w:rsid w:val="594A5D47"/>
  </w:style>
  <w:style w:type="character" w:styleId="CommentTextChar" w:customStyle="1">
    <w:name w:val="Comment Text Char"/>
    <w:basedOn w:val="DefaultParagraphFont"/>
    <w:link w:val="CommentText"/>
    <w:uiPriority w:val="99"/>
    <w:semiHidden/>
    <w:rsid w:val="006A050E"/>
  </w:style>
  <w:style w:type="paragraph" w:styleId="CommentSubject">
    <w:name w:val="annotation subject"/>
    <w:basedOn w:val="CommentText"/>
    <w:next w:val="CommentText"/>
    <w:link w:val="CommentSubjectChar"/>
    <w:uiPriority w:val="99"/>
    <w:semiHidden/>
    <w:unhideWhenUsed/>
    <w:rsid w:val="006A050E"/>
    <w:rPr>
      <w:b/>
      <w:bCs/>
    </w:rPr>
  </w:style>
  <w:style w:type="character" w:styleId="CommentSubjectChar" w:customStyle="1">
    <w:name w:val="Comment Subject Char"/>
    <w:basedOn w:val="CommentTextChar"/>
    <w:link w:val="CommentSubject"/>
    <w:uiPriority w:val="99"/>
    <w:semiHidden/>
    <w:rsid w:val="006A050E"/>
    <w:rPr>
      <w:b/>
      <w:bCs/>
    </w:rPr>
  </w:style>
  <w:style w:type="paragraph" w:styleId="Title">
    <w:name w:val="Title"/>
    <w:basedOn w:val="Normal"/>
    <w:next w:val="Normal"/>
    <w:uiPriority w:val="10"/>
    <w:qFormat/>
    <w:rsid w:val="594A5D47"/>
    <w:pPr>
      <w:contextualSpacing/>
    </w:pPr>
    <w:rPr>
      <w:rFonts w:asciiTheme="majorHAnsi" w:hAnsiTheme="majorHAnsi" w:eastAsiaTheme="majorEastAsia" w:cstheme="majorBidi"/>
      <w:sz w:val="56"/>
      <w:szCs w:val="56"/>
    </w:rPr>
  </w:style>
  <w:style w:type="paragraph" w:styleId="Subtitle">
    <w:name w:val="Subtitle"/>
    <w:basedOn w:val="Normal"/>
    <w:next w:val="Normal"/>
    <w:uiPriority w:val="11"/>
    <w:qFormat/>
    <w:rsid w:val="594A5D47"/>
    <w:rPr>
      <w:rFonts w:eastAsiaTheme="minorEastAsia"/>
      <w:color w:val="5A5A5A"/>
    </w:rPr>
  </w:style>
  <w:style w:type="paragraph" w:styleId="Quote">
    <w:name w:val="Quote"/>
    <w:basedOn w:val="Normal"/>
    <w:next w:val="Normal"/>
    <w:uiPriority w:val="29"/>
    <w:qFormat/>
    <w:rsid w:val="594A5D47"/>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594A5D47"/>
    <w:pPr>
      <w:pBdr>
        <w:top w:val="single" w:color="4F81BD" w:themeColor="accent1" w:sz="4" w:space="10"/>
        <w:bottom w:val="single" w:color="4F81BD" w:themeColor="accent1" w:sz="4" w:space="10"/>
      </w:pBdr>
      <w:spacing w:before="360" w:after="360"/>
      <w:ind w:left="864" w:right="864"/>
      <w:jc w:val="center"/>
    </w:pPr>
    <w:rPr>
      <w:i/>
      <w:iCs/>
      <w:color w:val="4F81BD" w:themeColor="accent1"/>
    </w:rPr>
  </w:style>
  <w:style w:type="paragraph" w:styleId="TOC1">
    <w:name w:val="toc 1"/>
    <w:basedOn w:val="Normal"/>
    <w:next w:val="Normal"/>
    <w:uiPriority w:val="39"/>
    <w:unhideWhenUsed/>
    <w:rsid w:val="594A5D47"/>
    <w:pPr>
      <w:spacing w:after="100"/>
    </w:pPr>
  </w:style>
  <w:style w:type="paragraph" w:styleId="TOC2">
    <w:name w:val="toc 2"/>
    <w:basedOn w:val="Normal"/>
    <w:next w:val="Normal"/>
    <w:uiPriority w:val="39"/>
    <w:unhideWhenUsed/>
    <w:rsid w:val="594A5D47"/>
    <w:pPr>
      <w:spacing w:after="100"/>
      <w:ind w:left="220"/>
    </w:pPr>
  </w:style>
  <w:style w:type="paragraph" w:styleId="TOC3">
    <w:name w:val="toc 3"/>
    <w:basedOn w:val="Normal"/>
    <w:next w:val="Normal"/>
    <w:uiPriority w:val="39"/>
    <w:unhideWhenUsed/>
    <w:rsid w:val="594A5D47"/>
    <w:pPr>
      <w:spacing w:after="100"/>
      <w:ind w:left="440"/>
    </w:pPr>
  </w:style>
  <w:style w:type="paragraph" w:styleId="TOC4">
    <w:name w:val="toc 4"/>
    <w:basedOn w:val="Normal"/>
    <w:next w:val="Normal"/>
    <w:uiPriority w:val="39"/>
    <w:unhideWhenUsed/>
    <w:rsid w:val="594A5D47"/>
    <w:pPr>
      <w:spacing w:after="100"/>
      <w:ind w:left="660"/>
    </w:pPr>
  </w:style>
  <w:style w:type="paragraph" w:styleId="TOC5">
    <w:name w:val="toc 5"/>
    <w:basedOn w:val="Normal"/>
    <w:next w:val="Normal"/>
    <w:uiPriority w:val="39"/>
    <w:unhideWhenUsed/>
    <w:rsid w:val="594A5D47"/>
    <w:pPr>
      <w:spacing w:after="100"/>
      <w:ind w:left="880"/>
    </w:pPr>
  </w:style>
  <w:style w:type="paragraph" w:styleId="TOC6">
    <w:name w:val="toc 6"/>
    <w:basedOn w:val="Normal"/>
    <w:next w:val="Normal"/>
    <w:uiPriority w:val="39"/>
    <w:unhideWhenUsed/>
    <w:rsid w:val="594A5D47"/>
    <w:pPr>
      <w:spacing w:after="100"/>
      <w:ind w:left="1100"/>
    </w:pPr>
  </w:style>
  <w:style w:type="paragraph" w:styleId="TOC7">
    <w:name w:val="toc 7"/>
    <w:basedOn w:val="Normal"/>
    <w:next w:val="Normal"/>
    <w:uiPriority w:val="39"/>
    <w:unhideWhenUsed/>
    <w:rsid w:val="594A5D47"/>
    <w:pPr>
      <w:spacing w:after="100"/>
      <w:ind w:left="1320"/>
    </w:pPr>
  </w:style>
  <w:style w:type="paragraph" w:styleId="TOC8">
    <w:name w:val="toc 8"/>
    <w:basedOn w:val="Normal"/>
    <w:next w:val="Normal"/>
    <w:uiPriority w:val="39"/>
    <w:unhideWhenUsed/>
    <w:rsid w:val="594A5D47"/>
    <w:pPr>
      <w:spacing w:after="100"/>
      <w:ind w:left="1540"/>
    </w:pPr>
  </w:style>
  <w:style w:type="paragraph" w:styleId="TOC9">
    <w:name w:val="toc 9"/>
    <w:basedOn w:val="Normal"/>
    <w:next w:val="Normal"/>
    <w:uiPriority w:val="39"/>
    <w:unhideWhenUsed/>
    <w:rsid w:val="594A5D47"/>
    <w:pPr>
      <w:spacing w:after="100"/>
      <w:ind w:left="1760"/>
    </w:pPr>
  </w:style>
  <w:style w:type="paragraph" w:styleId="EndnoteText">
    <w:name w:val="endnote text"/>
    <w:basedOn w:val="Normal"/>
    <w:uiPriority w:val="99"/>
    <w:semiHidden/>
    <w:unhideWhenUsed/>
    <w:rsid w:val="594A5D47"/>
  </w:style>
  <w:style w:type="paragraph" w:styleId="FootnoteText">
    <w:name w:val="footnote text"/>
    <w:basedOn w:val="Normal"/>
    <w:uiPriority w:val="99"/>
    <w:semiHidden/>
    <w:unhideWhenUsed/>
    <w:rsid w:val="594A5D47"/>
  </w:style>
  <w:style w:type="paragraph" w:styleId="paragraph" w:customStyle="1">
    <w:name w:val="paragraph"/>
    <w:basedOn w:val="Normal"/>
    <w:rsid w:val="00643E5C"/>
    <w:pPr>
      <w:spacing w:before="100" w:beforeAutospacing="1" w:after="100" w:afterAutospacing="1"/>
    </w:pPr>
    <w:rPr>
      <w:sz w:val="24"/>
      <w:szCs w:val="24"/>
      <w:lang w:eastAsia="en-GB"/>
    </w:rPr>
  </w:style>
  <w:style w:type="character" w:styleId="tabchar" w:customStyle="1">
    <w:name w:val="tabchar"/>
    <w:basedOn w:val="DefaultParagraphFont"/>
    <w:rsid w:val="00643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829060">
      <w:bodyDiv w:val="1"/>
      <w:marLeft w:val="0"/>
      <w:marRight w:val="0"/>
      <w:marTop w:val="0"/>
      <w:marBottom w:val="0"/>
      <w:divBdr>
        <w:top w:val="none" w:sz="0" w:space="0" w:color="auto"/>
        <w:left w:val="none" w:sz="0" w:space="0" w:color="auto"/>
        <w:bottom w:val="none" w:sz="0" w:space="0" w:color="auto"/>
        <w:right w:val="none" w:sz="0" w:space="0" w:color="auto"/>
      </w:divBdr>
      <w:divsChild>
        <w:div w:id="265886072">
          <w:marLeft w:val="0"/>
          <w:marRight w:val="0"/>
          <w:marTop w:val="0"/>
          <w:marBottom w:val="0"/>
          <w:divBdr>
            <w:top w:val="none" w:sz="0" w:space="0" w:color="auto"/>
            <w:left w:val="none" w:sz="0" w:space="0" w:color="auto"/>
            <w:bottom w:val="none" w:sz="0" w:space="0" w:color="auto"/>
            <w:right w:val="none" w:sz="0" w:space="0" w:color="auto"/>
          </w:divBdr>
        </w:div>
        <w:div w:id="416095581">
          <w:marLeft w:val="0"/>
          <w:marRight w:val="0"/>
          <w:marTop w:val="0"/>
          <w:marBottom w:val="0"/>
          <w:divBdr>
            <w:top w:val="none" w:sz="0" w:space="0" w:color="auto"/>
            <w:left w:val="none" w:sz="0" w:space="0" w:color="auto"/>
            <w:bottom w:val="none" w:sz="0" w:space="0" w:color="auto"/>
            <w:right w:val="none" w:sz="0" w:space="0" w:color="auto"/>
          </w:divBdr>
        </w:div>
        <w:div w:id="465703144">
          <w:marLeft w:val="0"/>
          <w:marRight w:val="0"/>
          <w:marTop w:val="0"/>
          <w:marBottom w:val="0"/>
          <w:divBdr>
            <w:top w:val="none" w:sz="0" w:space="0" w:color="auto"/>
            <w:left w:val="none" w:sz="0" w:space="0" w:color="auto"/>
            <w:bottom w:val="none" w:sz="0" w:space="0" w:color="auto"/>
            <w:right w:val="none" w:sz="0" w:space="0" w:color="auto"/>
          </w:divBdr>
        </w:div>
        <w:div w:id="469789713">
          <w:marLeft w:val="0"/>
          <w:marRight w:val="0"/>
          <w:marTop w:val="0"/>
          <w:marBottom w:val="0"/>
          <w:divBdr>
            <w:top w:val="none" w:sz="0" w:space="0" w:color="auto"/>
            <w:left w:val="none" w:sz="0" w:space="0" w:color="auto"/>
            <w:bottom w:val="none" w:sz="0" w:space="0" w:color="auto"/>
            <w:right w:val="none" w:sz="0" w:space="0" w:color="auto"/>
          </w:divBdr>
        </w:div>
        <w:div w:id="849834706">
          <w:marLeft w:val="0"/>
          <w:marRight w:val="0"/>
          <w:marTop w:val="0"/>
          <w:marBottom w:val="0"/>
          <w:divBdr>
            <w:top w:val="none" w:sz="0" w:space="0" w:color="auto"/>
            <w:left w:val="none" w:sz="0" w:space="0" w:color="auto"/>
            <w:bottom w:val="none" w:sz="0" w:space="0" w:color="auto"/>
            <w:right w:val="none" w:sz="0" w:space="0" w:color="auto"/>
          </w:divBdr>
        </w:div>
        <w:div w:id="906765739">
          <w:marLeft w:val="0"/>
          <w:marRight w:val="0"/>
          <w:marTop w:val="0"/>
          <w:marBottom w:val="0"/>
          <w:divBdr>
            <w:top w:val="none" w:sz="0" w:space="0" w:color="auto"/>
            <w:left w:val="none" w:sz="0" w:space="0" w:color="auto"/>
            <w:bottom w:val="none" w:sz="0" w:space="0" w:color="auto"/>
            <w:right w:val="none" w:sz="0" w:space="0" w:color="auto"/>
          </w:divBdr>
        </w:div>
        <w:div w:id="1133869970">
          <w:marLeft w:val="0"/>
          <w:marRight w:val="0"/>
          <w:marTop w:val="0"/>
          <w:marBottom w:val="0"/>
          <w:divBdr>
            <w:top w:val="none" w:sz="0" w:space="0" w:color="auto"/>
            <w:left w:val="none" w:sz="0" w:space="0" w:color="auto"/>
            <w:bottom w:val="none" w:sz="0" w:space="0" w:color="auto"/>
            <w:right w:val="none" w:sz="0" w:space="0" w:color="auto"/>
          </w:divBdr>
        </w:div>
        <w:div w:id="1319305944">
          <w:marLeft w:val="0"/>
          <w:marRight w:val="0"/>
          <w:marTop w:val="0"/>
          <w:marBottom w:val="0"/>
          <w:divBdr>
            <w:top w:val="none" w:sz="0" w:space="0" w:color="auto"/>
            <w:left w:val="none" w:sz="0" w:space="0" w:color="auto"/>
            <w:bottom w:val="none" w:sz="0" w:space="0" w:color="auto"/>
            <w:right w:val="none" w:sz="0" w:space="0" w:color="auto"/>
          </w:divBdr>
          <w:divsChild>
            <w:div w:id="49229693">
              <w:marLeft w:val="0"/>
              <w:marRight w:val="0"/>
              <w:marTop w:val="0"/>
              <w:marBottom w:val="0"/>
              <w:divBdr>
                <w:top w:val="none" w:sz="0" w:space="0" w:color="auto"/>
                <w:left w:val="none" w:sz="0" w:space="0" w:color="auto"/>
                <w:bottom w:val="none" w:sz="0" w:space="0" w:color="auto"/>
                <w:right w:val="none" w:sz="0" w:space="0" w:color="auto"/>
              </w:divBdr>
            </w:div>
            <w:div w:id="75786082">
              <w:marLeft w:val="0"/>
              <w:marRight w:val="0"/>
              <w:marTop w:val="0"/>
              <w:marBottom w:val="0"/>
              <w:divBdr>
                <w:top w:val="none" w:sz="0" w:space="0" w:color="auto"/>
                <w:left w:val="none" w:sz="0" w:space="0" w:color="auto"/>
                <w:bottom w:val="none" w:sz="0" w:space="0" w:color="auto"/>
                <w:right w:val="none" w:sz="0" w:space="0" w:color="auto"/>
              </w:divBdr>
            </w:div>
            <w:div w:id="226499911">
              <w:marLeft w:val="0"/>
              <w:marRight w:val="0"/>
              <w:marTop w:val="0"/>
              <w:marBottom w:val="0"/>
              <w:divBdr>
                <w:top w:val="none" w:sz="0" w:space="0" w:color="auto"/>
                <w:left w:val="none" w:sz="0" w:space="0" w:color="auto"/>
                <w:bottom w:val="none" w:sz="0" w:space="0" w:color="auto"/>
                <w:right w:val="none" w:sz="0" w:space="0" w:color="auto"/>
              </w:divBdr>
            </w:div>
            <w:div w:id="242183451">
              <w:marLeft w:val="0"/>
              <w:marRight w:val="0"/>
              <w:marTop w:val="0"/>
              <w:marBottom w:val="0"/>
              <w:divBdr>
                <w:top w:val="none" w:sz="0" w:space="0" w:color="auto"/>
                <w:left w:val="none" w:sz="0" w:space="0" w:color="auto"/>
                <w:bottom w:val="none" w:sz="0" w:space="0" w:color="auto"/>
                <w:right w:val="none" w:sz="0" w:space="0" w:color="auto"/>
              </w:divBdr>
            </w:div>
            <w:div w:id="367528730">
              <w:marLeft w:val="0"/>
              <w:marRight w:val="0"/>
              <w:marTop w:val="0"/>
              <w:marBottom w:val="0"/>
              <w:divBdr>
                <w:top w:val="none" w:sz="0" w:space="0" w:color="auto"/>
                <w:left w:val="none" w:sz="0" w:space="0" w:color="auto"/>
                <w:bottom w:val="none" w:sz="0" w:space="0" w:color="auto"/>
                <w:right w:val="none" w:sz="0" w:space="0" w:color="auto"/>
              </w:divBdr>
            </w:div>
            <w:div w:id="491062775">
              <w:marLeft w:val="0"/>
              <w:marRight w:val="0"/>
              <w:marTop w:val="0"/>
              <w:marBottom w:val="0"/>
              <w:divBdr>
                <w:top w:val="none" w:sz="0" w:space="0" w:color="auto"/>
                <w:left w:val="none" w:sz="0" w:space="0" w:color="auto"/>
                <w:bottom w:val="none" w:sz="0" w:space="0" w:color="auto"/>
                <w:right w:val="none" w:sz="0" w:space="0" w:color="auto"/>
              </w:divBdr>
            </w:div>
            <w:div w:id="505167637">
              <w:marLeft w:val="0"/>
              <w:marRight w:val="0"/>
              <w:marTop w:val="0"/>
              <w:marBottom w:val="0"/>
              <w:divBdr>
                <w:top w:val="none" w:sz="0" w:space="0" w:color="auto"/>
                <w:left w:val="none" w:sz="0" w:space="0" w:color="auto"/>
                <w:bottom w:val="none" w:sz="0" w:space="0" w:color="auto"/>
                <w:right w:val="none" w:sz="0" w:space="0" w:color="auto"/>
              </w:divBdr>
            </w:div>
            <w:div w:id="540441254">
              <w:marLeft w:val="0"/>
              <w:marRight w:val="0"/>
              <w:marTop w:val="0"/>
              <w:marBottom w:val="0"/>
              <w:divBdr>
                <w:top w:val="none" w:sz="0" w:space="0" w:color="auto"/>
                <w:left w:val="none" w:sz="0" w:space="0" w:color="auto"/>
                <w:bottom w:val="none" w:sz="0" w:space="0" w:color="auto"/>
                <w:right w:val="none" w:sz="0" w:space="0" w:color="auto"/>
              </w:divBdr>
            </w:div>
            <w:div w:id="554245936">
              <w:marLeft w:val="0"/>
              <w:marRight w:val="0"/>
              <w:marTop w:val="0"/>
              <w:marBottom w:val="0"/>
              <w:divBdr>
                <w:top w:val="none" w:sz="0" w:space="0" w:color="auto"/>
                <w:left w:val="none" w:sz="0" w:space="0" w:color="auto"/>
                <w:bottom w:val="none" w:sz="0" w:space="0" w:color="auto"/>
                <w:right w:val="none" w:sz="0" w:space="0" w:color="auto"/>
              </w:divBdr>
            </w:div>
            <w:div w:id="596443391">
              <w:marLeft w:val="0"/>
              <w:marRight w:val="0"/>
              <w:marTop w:val="0"/>
              <w:marBottom w:val="0"/>
              <w:divBdr>
                <w:top w:val="none" w:sz="0" w:space="0" w:color="auto"/>
                <w:left w:val="none" w:sz="0" w:space="0" w:color="auto"/>
                <w:bottom w:val="none" w:sz="0" w:space="0" w:color="auto"/>
                <w:right w:val="none" w:sz="0" w:space="0" w:color="auto"/>
              </w:divBdr>
            </w:div>
            <w:div w:id="597560844">
              <w:marLeft w:val="0"/>
              <w:marRight w:val="0"/>
              <w:marTop w:val="0"/>
              <w:marBottom w:val="0"/>
              <w:divBdr>
                <w:top w:val="none" w:sz="0" w:space="0" w:color="auto"/>
                <w:left w:val="none" w:sz="0" w:space="0" w:color="auto"/>
                <w:bottom w:val="none" w:sz="0" w:space="0" w:color="auto"/>
                <w:right w:val="none" w:sz="0" w:space="0" w:color="auto"/>
              </w:divBdr>
            </w:div>
            <w:div w:id="723869374">
              <w:marLeft w:val="0"/>
              <w:marRight w:val="0"/>
              <w:marTop w:val="0"/>
              <w:marBottom w:val="0"/>
              <w:divBdr>
                <w:top w:val="none" w:sz="0" w:space="0" w:color="auto"/>
                <w:left w:val="none" w:sz="0" w:space="0" w:color="auto"/>
                <w:bottom w:val="none" w:sz="0" w:space="0" w:color="auto"/>
                <w:right w:val="none" w:sz="0" w:space="0" w:color="auto"/>
              </w:divBdr>
            </w:div>
            <w:div w:id="849487125">
              <w:marLeft w:val="0"/>
              <w:marRight w:val="0"/>
              <w:marTop w:val="0"/>
              <w:marBottom w:val="0"/>
              <w:divBdr>
                <w:top w:val="none" w:sz="0" w:space="0" w:color="auto"/>
                <w:left w:val="none" w:sz="0" w:space="0" w:color="auto"/>
                <w:bottom w:val="none" w:sz="0" w:space="0" w:color="auto"/>
                <w:right w:val="none" w:sz="0" w:space="0" w:color="auto"/>
              </w:divBdr>
            </w:div>
            <w:div w:id="1090081427">
              <w:marLeft w:val="0"/>
              <w:marRight w:val="0"/>
              <w:marTop w:val="0"/>
              <w:marBottom w:val="0"/>
              <w:divBdr>
                <w:top w:val="none" w:sz="0" w:space="0" w:color="auto"/>
                <w:left w:val="none" w:sz="0" w:space="0" w:color="auto"/>
                <w:bottom w:val="none" w:sz="0" w:space="0" w:color="auto"/>
                <w:right w:val="none" w:sz="0" w:space="0" w:color="auto"/>
              </w:divBdr>
            </w:div>
            <w:div w:id="1097216500">
              <w:marLeft w:val="0"/>
              <w:marRight w:val="0"/>
              <w:marTop w:val="0"/>
              <w:marBottom w:val="0"/>
              <w:divBdr>
                <w:top w:val="none" w:sz="0" w:space="0" w:color="auto"/>
                <w:left w:val="none" w:sz="0" w:space="0" w:color="auto"/>
                <w:bottom w:val="none" w:sz="0" w:space="0" w:color="auto"/>
                <w:right w:val="none" w:sz="0" w:space="0" w:color="auto"/>
              </w:divBdr>
            </w:div>
            <w:div w:id="1327829790">
              <w:marLeft w:val="0"/>
              <w:marRight w:val="0"/>
              <w:marTop w:val="0"/>
              <w:marBottom w:val="0"/>
              <w:divBdr>
                <w:top w:val="none" w:sz="0" w:space="0" w:color="auto"/>
                <w:left w:val="none" w:sz="0" w:space="0" w:color="auto"/>
                <w:bottom w:val="none" w:sz="0" w:space="0" w:color="auto"/>
                <w:right w:val="none" w:sz="0" w:space="0" w:color="auto"/>
              </w:divBdr>
            </w:div>
            <w:div w:id="1462992744">
              <w:marLeft w:val="0"/>
              <w:marRight w:val="0"/>
              <w:marTop w:val="0"/>
              <w:marBottom w:val="0"/>
              <w:divBdr>
                <w:top w:val="none" w:sz="0" w:space="0" w:color="auto"/>
                <w:left w:val="none" w:sz="0" w:space="0" w:color="auto"/>
                <w:bottom w:val="none" w:sz="0" w:space="0" w:color="auto"/>
                <w:right w:val="none" w:sz="0" w:space="0" w:color="auto"/>
              </w:divBdr>
            </w:div>
            <w:div w:id="1524631607">
              <w:marLeft w:val="0"/>
              <w:marRight w:val="0"/>
              <w:marTop w:val="0"/>
              <w:marBottom w:val="0"/>
              <w:divBdr>
                <w:top w:val="none" w:sz="0" w:space="0" w:color="auto"/>
                <w:left w:val="none" w:sz="0" w:space="0" w:color="auto"/>
                <w:bottom w:val="none" w:sz="0" w:space="0" w:color="auto"/>
                <w:right w:val="none" w:sz="0" w:space="0" w:color="auto"/>
              </w:divBdr>
            </w:div>
            <w:div w:id="1809979101">
              <w:marLeft w:val="0"/>
              <w:marRight w:val="0"/>
              <w:marTop w:val="0"/>
              <w:marBottom w:val="0"/>
              <w:divBdr>
                <w:top w:val="none" w:sz="0" w:space="0" w:color="auto"/>
                <w:left w:val="none" w:sz="0" w:space="0" w:color="auto"/>
                <w:bottom w:val="none" w:sz="0" w:space="0" w:color="auto"/>
                <w:right w:val="none" w:sz="0" w:space="0" w:color="auto"/>
              </w:divBdr>
            </w:div>
            <w:div w:id="1849171553">
              <w:marLeft w:val="0"/>
              <w:marRight w:val="0"/>
              <w:marTop w:val="0"/>
              <w:marBottom w:val="0"/>
              <w:divBdr>
                <w:top w:val="none" w:sz="0" w:space="0" w:color="auto"/>
                <w:left w:val="none" w:sz="0" w:space="0" w:color="auto"/>
                <w:bottom w:val="none" w:sz="0" w:space="0" w:color="auto"/>
                <w:right w:val="none" w:sz="0" w:space="0" w:color="auto"/>
              </w:divBdr>
            </w:div>
          </w:divsChild>
        </w:div>
        <w:div w:id="1860044039">
          <w:marLeft w:val="0"/>
          <w:marRight w:val="0"/>
          <w:marTop w:val="0"/>
          <w:marBottom w:val="0"/>
          <w:divBdr>
            <w:top w:val="none" w:sz="0" w:space="0" w:color="auto"/>
            <w:left w:val="none" w:sz="0" w:space="0" w:color="auto"/>
            <w:bottom w:val="none" w:sz="0" w:space="0" w:color="auto"/>
            <w:right w:val="none" w:sz="0" w:space="0" w:color="auto"/>
          </w:divBdr>
        </w:div>
        <w:div w:id="1969579421">
          <w:marLeft w:val="0"/>
          <w:marRight w:val="0"/>
          <w:marTop w:val="0"/>
          <w:marBottom w:val="0"/>
          <w:divBdr>
            <w:top w:val="none" w:sz="0" w:space="0" w:color="auto"/>
            <w:left w:val="none" w:sz="0" w:space="0" w:color="auto"/>
            <w:bottom w:val="none" w:sz="0" w:space="0" w:color="auto"/>
            <w:right w:val="none" w:sz="0" w:space="0" w:color="auto"/>
          </w:divBdr>
        </w:div>
        <w:div w:id="1994068928">
          <w:marLeft w:val="0"/>
          <w:marRight w:val="0"/>
          <w:marTop w:val="0"/>
          <w:marBottom w:val="0"/>
          <w:divBdr>
            <w:top w:val="none" w:sz="0" w:space="0" w:color="auto"/>
            <w:left w:val="none" w:sz="0" w:space="0" w:color="auto"/>
            <w:bottom w:val="none" w:sz="0" w:space="0" w:color="auto"/>
            <w:right w:val="none" w:sz="0" w:space="0" w:color="auto"/>
          </w:divBdr>
        </w:div>
        <w:div w:id="2001427780">
          <w:marLeft w:val="0"/>
          <w:marRight w:val="0"/>
          <w:marTop w:val="0"/>
          <w:marBottom w:val="0"/>
          <w:divBdr>
            <w:top w:val="none" w:sz="0" w:space="0" w:color="auto"/>
            <w:left w:val="none" w:sz="0" w:space="0" w:color="auto"/>
            <w:bottom w:val="none" w:sz="0" w:space="0" w:color="auto"/>
            <w:right w:val="none" w:sz="0" w:space="0" w:color="auto"/>
          </w:divBdr>
        </w:div>
      </w:divsChild>
    </w:div>
    <w:div w:id="726533818">
      <w:bodyDiv w:val="1"/>
      <w:marLeft w:val="0"/>
      <w:marRight w:val="0"/>
      <w:marTop w:val="0"/>
      <w:marBottom w:val="0"/>
      <w:divBdr>
        <w:top w:val="none" w:sz="0" w:space="0" w:color="auto"/>
        <w:left w:val="none" w:sz="0" w:space="0" w:color="auto"/>
        <w:bottom w:val="none" w:sz="0" w:space="0" w:color="auto"/>
        <w:right w:val="none" w:sz="0" w:space="0" w:color="auto"/>
      </w:divBdr>
    </w:div>
    <w:div w:id="966543244">
      <w:bodyDiv w:val="1"/>
      <w:marLeft w:val="0"/>
      <w:marRight w:val="0"/>
      <w:marTop w:val="0"/>
      <w:marBottom w:val="0"/>
      <w:divBdr>
        <w:top w:val="none" w:sz="0" w:space="0" w:color="auto"/>
        <w:left w:val="none" w:sz="0" w:space="0" w:color="auto"/>
        <w:bottom w:val="none" w:sz="0" w:space="0" w:color="auto"/>
        <w:right w:val="none" w:sz="0" w:space="0" w:color="auto"/>
      </w:divBdr>
    </w:div>
    <w:div w:id="997922875">
      <w:bodyDiv w:val="1"/>
      <w:marLeft w:val="0"/>
      <w:marRight w:val="0"/>
      <w:marTop w:val="0"/>
      <w:marBottom w:val="0"/>
      <w:divBdr>
        <w:top w:val="none" w:sz="0" w:space="0" w:color="auto"/>
        <w:left w:val="none" w:sz="0" w:space="0" w:color="auto"/>
        <w:bottom w:val="none" w:sz="0" w:space="0" w:color="auto"/>
        <w:right w:val="none" w:sz="0" w:space="0" w:color="auto"/>
      </w:divBdr>
    </w:div>
    <w:div w:id="1546023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staysafe@ucscollegegroup.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forms.office.com/pages/responsepage.aspx?id=poKfG04M7k2KvWYATRvC6B9eCD5cBO5LvlQJQy-5mxNUOE9aUEZZRE1KWEhMSlA1VjZFNk1BVFJIVy4u" TargetMode="External" Id="rId12" /><Relationship Type="http://schemas.openxmlformats.org/officeDocument/2006/relationships/hyperlink" Target="https://forms.office.com/e/ud7xbupmH3" TargetMode="External" Id="rId17" /><Relationship Type="http://schemas.openxmlformats.org/officeDocument/2006/relationships/customXml" Target="../customXml/item2.xml" Id="rId2" /><Relationship Type="http://schemas.openxmlformats.org/officeDocument/2006/relationships/hyperlink" Target="https://forms.office.com/e/6dZTc04JUA"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yperlink" Target="https://forms.office.com/e/ud7xbupmH3" TargetMode="Externa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forms.office.com/e/6dZTc04JUA"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bedc261-2af9-4dcf-bf2f-9133bc78bff4">
      <UserInfo>
        <DisplayName>Louise Rowley</DisplayName>
        <AccountId>18</AccountId>
        <AccountType/>
      </UserInfo>
      <UserInfo>
        <DisplayName>Laura Ellis</DisplayName>
        <AccountId>13</AccountId>
        <AccountType/>
      </UserInfo>
      <UserInfo>
        <DisplayName>Bethan Foweraker</DisplayName>
        <AccountId>46</AccountId>
        <AccountType/>
      </UserInfo>
      <UserInfo>
        <DisplayName>Katy Hockings</DisplayName>
        <AccountId>49</AccountId>
        <AccountType/>
      </UserInfo>
    </SharedWithUsers>
    <TaxCatchAll xmlns="7bedc261-2af9-4dcf-bf2f-9133bc78bff4" xsi:nil="true"/>
    <lcf76f155ced4ddcb4097134ff3c332f xmlns="df84da6e-8733-4885-8e73-2a357eaab42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996F15CB01144D94260C0F7996F540" ma:contentTypeVersion="19" ma:contentTypeDescription="Create a new document." ma:contentTypeScope="" ma:versionID="e431103040fd984a89710e7494f90ae2">
  <xsd:schema xmlns:xsd="http://www.w3.org/2001/XMLSchema" xmlns:xs="http://www.w3.org/2001/XMLSchema" xmlns:p="http://schemas.microsoft.com/office/2006/metadata/properties" xmlns:ns2="df84da6e-8733-4885-8e73-2a357eaab42f" xmlns:ns3="7bedc261-2af9-4dcf-bf2f-9133bc78bff4" targetNamespace="http://schemas.microsoft.com/office/2006/metadata/properties" ma:root="true" ma:fieldsID="ab4e41e26e11817b359b46c007d357be" ns2:_="" ns3:_="">
    <xsd:import namespace="df84da6e-8733-4885-8e73-2a357eaab42f"/>
    <xsd:import namespace="7bedc261-2af9-4dcf-bf2f-9133bc78bf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84da6e-8733-4885-8e73-2a357eaab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e65e05e-2d7e-4090-bec2-783d3be0ea9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edc261-2af9-4dcf-bf2f-9133bc78bff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c9293bd-d871-4419-992b-37b2de2a7b67}" ma:internalName="TaxCatchAll" ma:showField="CatchAllData" ma:web="7bedc261-2af9-4dcf-bf2f-9133bc78b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A0CD72-EDA1-4200-ACEA-693CF91E8B9D}">
  <ds:schemaRefs>
    <ds:schemaRef ds:uri="http://schemas.microsoft.com/sharepoint/v3/contenttype/forms"/>
  </ds:schemaRefs>
</ds:datastoreItem>
</file>

<file path=customXml/itemProps2.xml><?xml version="1.0" encoding="utf-8"?>
<ds:datastoreItem xmlns:ds="http://schemas.openxmlformats.org/officeDocument/2006/customXml" ds:itemID="{2BE1DBA3-697C-4080-94D5-9160D3F3079D}">
  <ds:schemaRefs>
    <ds:schemaRef ds:uri="http://www.w3.org/XML/1998/namespace"/>
    <ds:schemaRef ds:uri="http://purl.org/dc/dcmitype/"/>
    <ds:schemaRef ds:uri="23a530e9-183f-411b-a63d-59b622b1798c"/>
    <ds:schemaRef ds:uri="http://schemas.microsoft.com/office/2006/documentManagement/types"/>
    <ds:schemaRef ds:uri="http://schemas.microsoft.com/office/infopath/2007/PartnerControls"/>
    <ds:schemaRef ds:uri="http://schemas.microsoft.com/office/2006/metadata/properties"/>
    <ds:schemaRef ds:uri="dbba51b7-a9e0-4ee2-a90f-875c66ffc992"/>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0ED6CFD4-157A-4655-AFBD-52E217F51D0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Bridgwater and Taunton College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Heath</dc:creator>
  <cp:keywords/>
  <cp:lastModifiedBy>Bethan Foweraker</cp:lastModifiedBy>
  <cp:revision>19</cp:revision>
  <cp:lastPrinted>2023-10-27T08:24:00Z</cp:lastPrinted>
  <dcterms:created xsi:type="dcterms:W3CDTF">2024-09-30T10:21:00Z</dcterms:created>
  <dcterms:modified xsi:type="dcterms:W3CDTF">2025-10-20T15:57:26Z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0x010100CF996F15CB01144D94260C0F7996F540</vt:lpwstr>
  </property>
  <property fmtid="{D5CDD505-2E9C-101B-9397-08002B2CF9AE}" pid="3" name="Cross College Policies Area">
    <vt:lpwstr/>
  </property>
  <property fmtid="{D5CDD505-2E9C-101B-9397-08002B2CF9AE}" pid="4" name="Cross College Policies Secondary Area">
    <vt:lpwstr/>
  </property>
  <property fmtid="{D5CDD505-2E9C-101B-9397-08002B2CF9AE}" pid="5" name="Cross_x0020_College_x0020_Policies_x0020_Secondary_x0020_Area">
    <vt:lpwstr/>
  </property>
  <property fmtid="{D5CDD505-2E9C-101B-9397-08002B2CF9AE}" pid="6" name="Cross_x0020_College_x0020_Policies_x0020_Area">
    <vt:lpwstr/>
  </property>
  <property fmtid="{D5CDD505-2E9C-101B-9397-08002B2CF9AE}" pid="7" name="docLang">
    <vt:lpwstr>en</vt:lpwstr>
  </property>
</Properties>
</file>